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323781" w:rsidR="00EB2A0E" w:rsidP="5ED28D37" w:rsidRDefault="00EB2A0E" w14:paraId="5DA77BD1" w14:textId="77777777" w14:noSpellErr="1">
      <w:pPr>
        <w:pStyle w:val="NoSpacing"/>
        <w:spacing w:line="240" w:lineRule="auto"/>
        <w:contextualSpacing/>
        <w:jc w:val="center"/>
        <w:rPr>
          <w:rFonts w:ascii="Times New Roman" w:hAnsi="Times New Roman" w:eastAsia="Times New Roman" w:cs="Times New Roman"/>
          <w:b w:val="1"/>
          <w:bCs w:val="1"/>
          <w:color w:val="0E2841" w:themeColor="text2" w:themeTint="FF" w:themeShade="FF"/>
          <w:sz w:val="32"/>
          <w:szCs w:val="32"/>
        </w:rPr>
      </w:pPr>
      <w:r w:rsidRPr="5ED28D37" w:rsidR="5ED28D37">
        <w:rPr>
          <w:rFonts w:ascii="Times New Roman" w:hAnsi="Times New Roman" w:eastAsia="Times New Roman" w:cs="Times New Roman"/>
          <w:b w:val="1"/>
          <w:bCs w:val="1"/>
          <w:color w:val="0E2841" w:themeColor="text2" w:themeTint="FF" w:themeShade="FF"/>
          <w:sz w:val="32"/>
          <w:szCs w:val="32"/>
        </w:rPr>
        <w:t>Maharishi Vedic City</w:t>
      </w:r>
    </w:p>
    <w:p w:rsidRPr="00323781" w:rsidR="00EB2A0E" w:rsidP="5ED28D37" w:rsidRDefault="0044690D" w14:paraId="7D45DD16" w14:textId="6D780027" w14:noSpellErr="1">
      <w:pPr>
        <w:pStyle w:val="NoSpacing"/>
        <w:spacing w:line="240" w:lineRule="auto"/>
        <w:contextualSpacing/>
        <w:jc w:val="center"/>
        <w:rPr>
          <w:rFonts w:ascii="Times New Roman" w:hAnsi="Times New Roman" w:eastAsia="Times New Roman" w:cs="Times New Roman"/>
          <w:b w:val="1"/>
          <w:bCs w:val="1"/>
          <w:color w:val="0E2841" w:themeColor="text2" w:themeTint="FF" w:themeShade="FF"/>
          <w:sz w:val="20"/>
          <w:szCs w:val="20"/>
        </w:rPr>
      </w:pPr>
      <w:r w:rsidRPr="5ED28D37" w:rsidR="5ED28D37">
        <w:rPr>
          <w:rFonts w:ascii="Times New Roman" w:hAnsi="Times New Roman" w:eastAsia="Times New Roman" w:cs="Times New Roman"/>
          <w:b w:val="1"/>
          <w:bCs w:val="1"/>
          <w:color w:val="0E2841" w:themeColor="text2" w:themeTint="FF" w:themeShade="FF"/>
          <w:sz w:val="20"/>
          <w:szCs w:val="20"/>
        </w:rPr>
        <w:t>Minutes</w:t>
      </w:r>
      <w:r w:rsidRPr="5ED28D37" w:rsidR="5ED28D37">
        <w:rPr>
          <w:rFonts w:ascii="Times New Roman" w:hAnsi="Times New Roman" w:eastAsia="Times New Roman" w:cs="Times New Roman"/>
          <w:b w:val="1"/>
          <w:bCs w:val="1"/>
          <w:color w:val="0E2841" w:themeColor="text2" w:themeTint="FF" w:themeShade="FF"/>
          <w:sz w:val="20"/>
          <w:szCs w:val="20"/>
        </w:rPr>
        <w:t xml:space="preserve"> of a City Council Meeting</w:t>
      </w:r>
    </w:p>
    <w:p w:rsidRPr="00323781" w:rsidR="00EB2A0E" w:rsidP="5ED28D37" w:rsidRDefault="00EB2A0E" w14:paraId="7C3F7EDD" w14:textId="4877E08E" w14:noSpellErr="1">
      <w:pPr>
        <w:pStyle w:val="NoSpacing"/>
        <w:spacing w:line="240" w:lineRule="auto"/>
        <w:contextualSpacing/>
        <w:jc w:val="center"/>
        <w:rPr>
          <w:rFonts w:ascii="Times New Roman" w:hAnsi="Times New Roman" w:eastAsia="Times New Roman" w:cs="Times New Roman"/>
          <w:color w:val="0E2841" w:themeColor="text2" w:themeTint="FF" w:themeShade="FF"/>
          <w:sz w:val="20"/>
          <w:szCs w:val="20"/>
        </w:rPr>
      </w:pP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0"/>
          <w:szCs w:val="20"/>
        </w:rPr>
        <w:t xml:space="preserve"> Held Wednesday, October 23, 2024, 2:30 PM</w:t>
      </w:r>
    </w:p>
    <w:p w:rsidRPr="00323781" w:rsidR="00EB2A0E" w:rsidP="5ED28D37" w:rsidRDefault="00EB2A0E" w14:paraId="35838245" w14:textId="45A19251" w14:noSpellErr="1">
      <w:pPr>
        <w:pStyle w:val="NoSpacing"/>
        <w:spacing w:line="240" w:lineRule="auto"/>
        <w:contextualSpacing/>
        <w:jc w:val="center"/>
        <w:rPr>
          <w:rFonts w:ascii="Times New Roman" w:hAnsi="Times New Roman" w:eastAsia="Times New Roman" w:cs="Times New Roman"/>
          <w:color w:val="0E2841" w:themeColor="text2" w:themeTint="FF" w:themeShade="FF"/>
          <w:sz w:val="20"/>
          <w:szCs w:val="20"/>
        </w:rPr>
      </w:pP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0"/>
          <w:szCs w:val="20"/>
        </w:rPr>
        <w:t xml:space="preserve">City Hall, 1750 Maharishi Center Avenue </w:t>
      </w:r>
    </w:p>
    <w:p w:rsidRPr="00323781" w:rsidR="00B9505D" w:rsidP="5ED28D37" w:rsidRDefault="00B9505D" w14:paraId="4B2F801A" w14:textId="1A4A2CFE" w14:noSpellErr="1">
      <w:pPr>
        <w:pStyle w:val="NoSpacing"/>
        <w:spacing w:line="240" w:lineRule="auto"/>
        <w:contextualSpacing/>
        <w:rPr>
          <w:rFonts w:ascii="Times New Roman" w:hAnsi="Times New Roman" w:eastAsia="Times New Roman" w:cs="Times New Roman"/>
          <w:i w:val="1"/>
          <w:iCs w:val="1"/>
          <w:color w:val="0E2841" w:themeColor="text2" w:themeTint="FF" w:themeShade="FF"/>
          <w:sz w:val="28"/>
          <w:szCs w:val="28"/>
        </w:rPr>
      </w:pPr>
    </w:p>
    <w:p w:rsidR="00EB2A0E" w:rsidP="5ED28D37" w:rsidRDefault="00B631C2" w14:paraId="7DE88D16" w14:textId="7C6DEC4E" w14:noSpellErr="1">
      <w:pPr>
        <w:spacing w:line="240" w:lineRule="auto"/>
        <w:contextualSpacing/>
        <w:jc w:val="center"/>
        <w:rPr>
          <w:rFonts w:ascii="Times New Roman" w:hAnsi="Times New Roman" w:eastAsia="Times New Roman" w:cs="Times New Roman"/>
          <w:color w:val="0E2841" w:themeColor="text2" w:themeTint="FF" w:themeShade="FF"/>
          <w:sz w:val="16"/>
          <w:szCs w:val="16"/>
        </w:rPr>
      </w:pP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16"/>
          <w:szCs w:val="16"/>
        </w:rPr>
        <w:t>Present: Mayor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16"/>
          <w:szCs w:val="16"/>
        </w:rPr>
        <w:t xml:space="preserve"> Rogers Badgett (via zoom)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16"/>
          <w:szCs w:val="16"/>
        </w:rPr>
        <w:t xml:space="preserve"> City Councilmembers: Tim Fitz-Randolph, Leslee Goldstein,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16"/>
          <w:szCs w:val="16"/>
        </w:rPr>
        <w:t xml:space="preserve"> Chris Johnson,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16"/>
          <w:szCs w:val="16"/>
        </w:rPr>
        <w:t xml:space="preserve"> Kathy Petersen, Maureen Wynne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16"/>
          <w:szCs w:val="16"/>
        </w:rPr>
        <w:t>.</w:t>
      </w:r>
    </w:p>
    <w:p w:rsidRPr="00323781" w:rsidR="008D1ECE" w:rsidP="5ED28D37" w:rsidRDefault="008D1ECE" w14:paraId="64CC91F8" w14:textId="13AAA73A" w14:noSpellErr="1">
      <w:pPr>
        <w:spacing w:line="240" w:lineRule="auto"/>
        <w:contextualSpacing/>
        <w:jc w:val="center"/>
        <w:rPr>
          <w:rFonts w:ascii="Times New Roman" w:hAnsi="Times New Roman" w:eastAsia="Times New Roman" w:cs="Times New Roman"/>
          <w:color w:val="0E2841" w:themeColor="text2" w:themeTint="FF" w:themeShade="FF"/>
          <w:sz w:val="16"/>
          <w:szCs w:val="16"/>
        </w:rPr>
      </w:pP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16"/>
          <w:szCs w:val="16"/>
        </w:rPr>
        <w:t>Also Present: Nichole Liveston City Clerk</w:t>
      </w:r>
    </w:p>
    <w:p w:rsidRPr="00323781" w:rsidR="000C5BD3" w:rsidP="5ED28D37" w:rsidRDefault="00975365" w14:paraId="13656EE0" w14:textId="288E68DE" w14:noSpellErr="1">
      <w:pPr>
        <w:spacing w:after="0"/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</w:pP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Mayor Pro Teim Maureen Wynne called the meeting to order.</w:t>
      </w:r>
    </w:p>
    <w:p w:rsidRPr="008B798F" w:rsidR="009329A7" w:rsidP="5ED28D37" w:rsidRDefault="00E16523" w14:paraId="02D1E2C1" w14:textId="0CDBFACE" w14:noSpellErr="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</w:pP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Three Minutes of Silence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—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Three minutes of silence was 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taken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.</w:t>
      </w:r>
    </w:p>
    <w:p w:rsidRPr="008B798F" w:rsidR="00E16523" w:rsidP="5ED28D37" w:rsidRDefault="00861291" w14:paraId="6C888F6F" w14:textId="5EE61FF2" w14:noSpellErr="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</w:pP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Public Comments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—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Neil Carmon spoke on 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drinking water and fluoride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 toxicity.</w:t>
      </w:r>
    </w:p>
    <w:p w:rsidRPr="008B798F" w:rsidR="00F73CAC" w:rsidP="5ED28D37" w:rsidRDefault="00F73CAC" w14:paraId="114B1504" w14:textId="78DF2CE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</w:pP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Consider Approving Minutes—Tim Fitz-Randolph 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moved;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 Leslee Goldstein seconded to approve the minutes. Ayes: Fitz-Randolph, Goldstein, Johnson, Petersen, Wynne. Nays: None. Motion carried.</w:t>
      </w:r>
    </w:p>
    <w:p w:rsidRPr="008B798F" w:rsidR="0033580D" w:rsidP="5ED28D37" w:rsidRDefault="0033580D" w14:paraId="7D6C6C28" w14:textId="6832EE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</w:pP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Consider Approving Receipts and Claims—Tim Fitz-Randolph 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moved;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 Leslee Goldstein seconded to approve the report as amended. Ayes: Fitz-Randolph, Goldstein, Johnson, Petersen, Wynne. Nays: None. Motion carried.</w:t>
      </w:r>
    </w:p>
    <w:p w:rsidRPr="008B798F" w:rsidR="00E16523" w:rsidP="5ED28D37" w:rsidRDefault="0033580D" w14:paraId="4DF393A7" w14:textId="62ADC28B" w14:noSpellErr="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</w:pP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Consider Approving September Treasurer’s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 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R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eport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—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Postponed.</w:t>
      </w:r>
    </w:p>
    <w:p w:rsidRPr="008B798F" w:rsidR="005D53ED" w:rsidP="5ED28D37" w:rsidRDefault="005D53ED" w14:paraId="60227464" w14:textId="093C30E8" w14:noSpellErr="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</w:pPr>
      <w:r w:rsidRPr="5ED28D37"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  <w:t xml:space="preserve">Consider Use of Balance </w:t>
      </w:r>
      <w:r w:rsidRPr="5ED28D37" w:rsidR="00EF5F21"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  <w:t>from</w:t>
      </w:r>
      <w:r w:rsidRPr="5ED28D37"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  <w:t xml:space="preserve"> American Rescue Plan Funds</w:t>
      </w:r>
      <w:r w:rsidRPr="5ED28D37" w:rsidR="00A549D5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—</w:t>
      </w:r>
      <w:r w:rsidRPr="5ED28D37" w:rsidR="00F76B5E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Discussion on</w:t>
      </w:r>
      <w:r w:rsidRPr="5ED28D37" w:rsidR="00E030D1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 where the funds should be applied to.</w:t>
      </w:r>
      <w:r w:rsidRPr="5ED28D37" w:rsidR="00203641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 </w:t>
      </w:r>
    </w:p>
    <w:p w:rsidRPr="008B798F" w:rsidR="0033580D" w:rsidP="5ED28D37" w:rsidRDefault="00C536CB" w14:paraId="4DE87BD7" w14:textId="2E303D53" w14:noSpellErr="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</w:pP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Consider Kone Elevator Emergency Light Battery Re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placement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—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More information needed.</w:t>
      </w:r>
    </w:p>
    <w:p w:rsidRPr="007A52A9" w:rsidR="007A52A9" w:rsidP="5ED28D37" w:rsidRDefault="00F8183B" w14:paraId="664FD928" w14:textId="2C56F56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</w:pP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Discussion with Axiom On 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  <w:u w:val="single"/>
        </w:rPr>
        <w:t>MaharishiVedicCity-Iowa.Gov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—No 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action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 taken.</w:t>
      </w:r>
    </w:p>
    <w:p w:rsidRPr="008B798F" w:rsidR="009A4936" w:rsidP="5ED28D37" w:rsidRDefault="009A4936" w14:paraId="4F870D86" w14:textId="2E758A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</w:pP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Consider Maharishi Vedic City Welcome Sign Fabricator—Leslee Goldstein 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moved;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 Chris Johnson seconded to approve a 6x10 stone slab to be 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purchased</w:t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 for City Welcome Sign. Ayes: Fitz-Randolph, Goldstein, Johnson, Petersen, Wynne. Nays: None. Motion carried.</w:t>
      </w:r>
    </w:p>
    <w:p w:rsidRPr="00B15D23" w:rsidR="00B75073" w:rsidP="5ED28D37" w:rsidRDefault="003262D4" w14:paraId="07A412DA" w14:textId="40945C91" w14:noSpellErr="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</w:pPr>
      <w:r w:rsidRPr="5ED28D37"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  <w:t xml:space="preserve">Consider </w:t>
      </w:r>
      <w:r w:rsidRPr="5ED28D37" w:rsidR="000E01AA"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  <w:t>Charging Station Signage and Parking Spots</w:t>
      </w:r>
      <w:r w:rsidRPr="5ED28D37" w:rsidR="00B75073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—</w:t>
      </w:r>
      <w:r w:rsidRPr="5ED28D37" w:rsidR="00BD1816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Leslee </w:t>
      </w:r>
      <w:r w:rsidRPr="5ED28D37" w:rsidR="00BD1816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Goldstein</w:t>
      </w:r>
      <w:r w:rsidRPr="5ED28D37" w:rsidR="00BD1816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 moved, Tim Fitz-Randolph </w:t>
      </w:r>
      <w:r w:rsidRPr="5ED28D37" w:rsidR="004620B1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seconded to approve purchase of EV Charger </w:t>
      </w:r>
      <w:r w:rsidRPr="5ED28D37" w:rsidR="00B15D23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signs and pavement markings. </w:t>
      </w:r>
      <w:r w:rsidRPr="5ED28D37" w:rsidR="00B15D23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Ayes: Fitz-Randolph,</w:t>
      </w:r>
      <w:r w:rsidRPr="5ED28D37" w:rsidR="00B15D23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 </w:t>
      </w:r>
      <w:r w:rsidRPr="5ED28D37" w:rsidR="00B15D23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Goldstein,</w:t>
      </w:r>
      <w:r w:rsidRPr="5ED28D37" w:rsidR="00B15D23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 Johnson, Petersen, Wynne. Nays: None. Motion carried.</w:t>
      </w:r>
    </w:p>
    <w:p w:rsidRPr="008B798F" w:rsidR="001E2EEA" w:rsidP="5ED28D37" w:rsidRDefault="00210B64" w14:paraId="4B5F24F3" w14:textId="07C44ED4" w14:noSpellErr="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</w:pPr>
      <w:r w:rsidRPr="5ED28D37"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  <w:t>Consider Installation of Porch Electric Boxes</w:t>
      </w:r>
      <w:r w:rsidRPr="5ED28D37" w:rsidR="001E2EEA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—</w:t>
      </w:r>
      <w:r w:rsidRPr="5ED28D37" w:rsidR="00F121B1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No action taken.</w:t>
      </w:r>
    </w:p>
    <w:p w:rsidRPr="008B798F" w:rsidR="001E2EEA" w:rsidP="5ED28D37" w:rsidRDefault="0003569B" w14:paraId="0CB1E3BB" w14:textId="4E3D0CB6" w14:noSpellErr="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</w:pPr>
      <w:r w:rsidRPr="5ED28D37"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  <w:t>Report</w:t>
      </w:r>
      <w:r w:rsidRPr="5ED28D37" w:rsidR="00A87BA4"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  <w:t xml:space="preserve"> on</w:t>
      </w:r>
      <w:r w:rsidRPr="5ED28D37" w:rsidR="0021215A"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  <w:t xml:space="preserve"> LL Pelling Co.</w:t>
      </w:r>
      <w:r w:rsidRPr="5ED28D37" w:rsidR="00A8575E"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  <w:t xml:space="preserve"> </w:t>
      </w:r>
      <w:r w:rsidRPr="5ED28D37" w:rsidR="00A87BA4"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  <w:t>Roads Repairs</w:t>
      </w:r>
      <w:r w:rsidRPr="5ED28D37" w:rsidR="001E2EEA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—</w:t>
      </w:r>
      <w:r w:rsidRPr="5ED28D37" w:rsidR="005A34D4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City will meet with Bob Donahue</w:t>
      </w:r>
      <w:r w:rsidRPr="5ED28D37" w:rsidR="00C51C60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 in late November to assess </w:t>
      </w:r>
      <w:bookmarkStart w:name="_Int_Jl2DF6Lq" w:id="910728173"/>
      <w:r w:rsidRPr="5ED28D37" w:rsidR="00C51C60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City’s road</w:t>
      </w:r>
      <w:bookmarkEnd w:id="910728173"/>
      <w:r w:rsidRPr="5ED28D37" w:rsidR="00C51C60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 repairs.</w:t>
      </w:r>
    </w:p>
    <w:p w:rsidRPr="008B798F" w:rsidR="00517773" w:rsidP="5ED28D37" w:rsidRDefault="00A8575E" w14:paraId="2D8D2A9E" w14:textId="3507D734" w14:noSpellErr="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</w:pPr>
      <w:r w:rsidRPr="5ED28D37"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  <w:t xml:space="preserve">Discuss Survey of </w:t>
      </w:r>
      <w:r w:rsidRPr="5ED28D37" w:rsidR="00517773"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  <w:t>R</w:t>
      </w:r>
      <w:r w:rsidRPr="5ED28D37"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  <w:t xml:space="preserve">oads and </w:t>
      </w:r>
      <w:r w:rsidRPr="5ED28D37" w:rsidR="00517773"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  <w:t>E</w:t>
      </w:r>
      <w:r w:rsidRPr="5ED28D37"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  <w:t>asements</w:t>
      </w:r>
      <w:r w:rsidRPr="5ED28D37" w:rsidR="00A56178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—</w:t>
      </w:r>
      <w:r w:rsidRPr="5ED28D37" w:rsidR="004D7A1C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Will </w:t>
      </w:r>
      <w:r w:rsidRPr="5ED28D37" w:rsidR="00193CE0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contract for up to $3000 for surveying </w:t>
      </w:r>
      <w:r w:rsidRPr="5ED28D37" w:rsidR="00A95244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from Sewer Plant, </w:t>
      </w:r>
      <w:r w:rsidRPr="5ED28D37" w:rsidR="00193CE0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Maharishi Center Ave</w:t>
      </w:r>
      <w:r w:rsidRPr="5ED28D37" w:rsidR="00A95244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,</w:t>
      </w:r>
      <w:r w:rsidRPr="5ED28D37" w:rsidR="00193CE0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 Jon Estle</w:t>
      </w:r>
      <w:r w:rsidRPr="5ED28D37" w:rsidR="008D1304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.</w:t>
      </w:r>
    </w:p>
    <w:p w:rsidRPr="008B798F" w:rsidR="008B4FE0" w:rsidP="5ED28D37" w:rsidRDefault="008B4FE0" w14:paraId="79D1B885" w14:textId="6A61AE4B" w14:noSpellErr="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</w:pPr>
      <w:r w:rsidRPr="5ED28D37"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  <w:t>Discuss The City</w:t>
      </w:r>
      <w:r w:rsidRPr="5ED28D37" w:rsidR="00F41967"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  <w:t>’s</w:t>
      </w:r>
      <w:r w:rsidRPr="5ED28D37"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  <w:t xml:space="preserve"> Thanksgiving Celeb</w:t>
      </w:r>
      <w:r w:rsidRPr="5ED28D37" w:rsidR="00F8183B"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  <w:t>r</w:t>
      </w:r>
      <w:r w:rsidRPr="5ED28D37"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  <w:t>ation</w:t>
      </w:r>
      <w:r w:rsidRPr="5ED28D37" w:rsidR="00A56178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—</w:t>
      </w:r>
      <w:r w:rsidRPr="5ED28D37" w:rsidR="008D1304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>Maharishi Vedic City will be having a Thanksgiving Celebration.</w:t>
      </w:r>
    </w:p>
    <w:p w:rsidRPr="008B798F" w:rsidR="00AD13DE" w:rsidP="5ED28D37" w:rsidRDefault="00AD13DE" w14:paraId="45F6EDF3" w14:textId="5D93DA7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</w:pP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4"/>
          <w:szCs w:val="24"/>
        </w:rPr>
        <w:t xml:space="preserve">Mayor and Council Members Comments—None were recorded. </w:t>
      </w:r>
      <w:r>
        <w:tab/>
      </w:r>
      <w:r>
        <w:tab/>
      </w:r>
    </w:p>
    <w:p w:rsidRPr="00F56A85" w:rsidR="008B4FE0" w:rsidP="5ED28D37" w:rsidRDefault="00D43CE7" w14:paraId="79205C62" w14:textId="428F361B">
      <w:pPr>
        <w:spacing w:after="0" w:line="240" w:lineRule="auto"/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</w:pPr>
      <w:r w:rsidRPr="5ED28D37"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  <w:t xml:space="preserve">Mayor Maureen Wynne adjourned </w:t>
      </w:r>
      <w:r w:rsidRPr="5ED28D37"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  <w:t>meeting</w:t>
      </w:r>
      <w:r w:rsidRPr="5ED28D37" w:rsidR="00C9227F">
        <w:rPr>
          <w:rFonts w:ascii="Times New Roman" w:hAnsi="Times New Roman" w:eastAsia="Times New Roman" w:cs="Times New Roman"/>
          <w:color w:val="0E2841" w:themeColor="text2" w:themeTint="FF" w:themeShade="FF"/>
          <w:kern w:val="0"/>
          <w:sz w:val="24"/>
          <w:szCs w:val="24"/>
          <w14:ligatures w14:val="none"/>
        </w:rPr>
        <w:t>.</w:t>
      </w:r>
    </w:p>
    <w:p w:rsidRPr="00323781" w:rsidR="000C5BD3" w:rsidP="5ED28D37" w:rsidRDefault="000C5BD3" w14:paraId="07DC4FA6" w14:textId="77777777" w14:noSpellErr="1">
      <w:pPr>
        <w:spacing w:after="0"/>
        <w:ind w:left="360"/>
        <w:rPr>
          <w:rFonts w:ascii="Times New Roman" w:hAnsi="Times New Roman" w:eastAsia="Times New Roman" w:cs="Times New Roman"/>
          <w:color w:val="0E2841" w:themeColor="text2" w:themeTint="FF" w:themeShade="FF"/>
        </w:rPr>
      </w:pPr>
    </w:p>
    <w:p w:rsidR="5ED28D37" w:rsidP="5ED28D37" w:rsidRDefault="5ED28D37" w14:noSpellErr="1" w14:paraId="7A564B1B" w14:textId="5EB53BF1">
      <w:pPr>
        <w:pStyle w:val="Normal"/>
        <w:spacing w:after="0"/>
        <w:ind w:left="360"/>
        <w:rPr>
          <w:rFonts w:ascii="Times New Roman" w:hAnsi="Times New Roman" w:eastAsia="Times New Roman" w:cs="Times New Roman"/>
          <w:color w:val="0E2841" w:themeColor="text2" w:themeTint="FF" w:themeShade="FF"/>
        </w:rPr>
      </w:pPr>
    </w:p>
    <w:p w:rsidR="5ED28D37" w:rsidP="5ED28D37" w:rsidRDefault="5ED28D37" w14:paraId="23DB137B" w14:textId="67B6DBA5">
      <w:pPr>
        <w:pStyle w:val="Normal"/>
        <w:spacing w:after="0"/>
        <w:ind w:left="360"/>
        <w:rPr>
          <w:rFonts w:ascii="Times New Roman" w:hAnsi="Times New Roman" w:eastAsia="Times New Roman" w:cs="Times New Roman"/>
          <w:color w:val="0E2841" w:themeColor="text2" w:themeTint="FF" w:themeShade="FF"/>
        </w:rPr>
      </w:pPr>
    </w:p>
    <w:p w:rsidR="5ED28D37" w:rsidP="5ED28D37" w:rsidRDefault="5ED28D37" w14:paraId="736E8086" w14:textId="59D08B96">
      <w:pPr>
        <w:pStyle w:val="Normal"/>
        <w:spacing w:after="0"/>
        <w:ind w:left="0"/>
        <w:rPr>
          <w:rFonts w:ascii="Times New Roman" w:hAnsi="Times New Roman" w:eastAsia="Times New Roman" w:cs="Times New Roman"/>
          <w:color w:val="0E2841" w:themeColor="text2" w:themeTint="FF" w:themeShade="FF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922547C" wp14:editId="1147725B">
                <wp:extent xmlns:wp="http://schemas.openxmlformats.org/drawingml/2006/wordprocessingDrawing" cx="1767840" cy="7620"/>
                <wp:effectExtent xmlns:wp="http://schemas.openxmlformats.org/drawingml/2006/wordprocessingDrawing" l="0" t="0" r="22860" b="30480"/>
                <wp:docPr xmlns:wp="http://schemas.openxmlformats.org/drawingml/2006/wordprocessingDrawing" id="1167432497" name="Straight Arrow Connector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767840" cy="7620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5ED28D37" w:rsidR="5ED28D37">
        <w:rPr>
          <w:color w:val="0E2841" w:themeColor="text2" w:themeTint="FF" w:themeShade="FF"/>
        </w:rPr>
        <w:t xml:space="preserve">                                                                 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75F442F" wp14:editId="713A0339">
                <wp:extent xmlns:wp="http://schemas.openxmlformats.org/drawingml/2006/wordprocessingDrawing" cx="1767840" cy="7620"/>
                <wp:effectExtent xmlns:wp="http://schemas.openxmlformats.org/drawingml/2006/wordprocessingDrawing" l="0" t="0" r="22860" b="30480"/>
                <wp:docPr xmlns:wp="http://schemas.openxmlformats.org/drawingml/2006/wordprocessingDrawing" id="1593379459" name="Straight Arrow Connector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767840" cy="7620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Pr="00323781" w:rsidR="001F6F3F" w:rsidP="5ED28D37" w:rsidRDefault="001F6F3F" w14:paraId="28D2392F" w14:textId="7ABBF1FA">
      <w:pPr>
        <w:pStyle w:val="Normal"/>
        <w:rPr>
          <w:rFonts w:ascii="Times New Roman" w:hAnsi="Times New Roman" w:eastAsia="Times New Roman" w:cs="Times New Roman"/>
          <w:color w:val="0E2841" w:themeColor="text2" w:themeTint="FF" w:themeShade="FF"/>
          <w:sz w:val="20"/>
          <w:szCs w:val="20"/>
        </w:rPr>
      </w:pP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0"/>
          <w:szCs w:val="20"/>
        </w:rPr>
        <w:t>Mayor, Rogers Badgett</w:t>
      </w:r>
      <w:r>
        <w:tab/>
      </w:r>
      <w:r>
        <w:tab/>
      </w:r>
      <w:r>
        <w:tab/>
      </w:r>
      <w:r>
        <w:tab/>
      </w:r>
      <w:r w:rsidRPr="5ED28D37" w:rsidR="5ED28D37">
        <w:rPr>
          <w:rFonts w:ascii="Times New Roman" w:hAnsi="Times New Roman" w:eastAsia="Times New Roman" w:cs="Times New Roman"/>
          <w:color w:val="0E2841" w:themeColor="text2" w:themeTint="FF" w:themeShade="FF"/>
          <w:sz w:val="20"/>
          <w:szCs w:val="20"/>
        </w:rPr>
        <w:t xml:space="preserve">                              City Clerk, Nichole Liveston</w:t>
      </w:r>
    </w:p>
    <w:sectPr w:rsidRPr="00323781" w:rsidR="001F6F3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o9GeeINl/1pGyA" int2:id="xLv9Fhfa">
      <int2:state int2:type="AugLoop_Text_Critique" int2:value="Rejected"/>
    </int2:textHash>
    <int2:bookmark int2:bookmarkName="_Int_Jl2DF6Lq" int2:invalidationBookmarkName="" int2:hashCode="dKgpyhChFsKRQY" int2:id="ADSb2QFi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769CF"/>
    <w:multiLevelType w:val="hybridMultilevel"/>
    <w:tmpl w:val="D4A2E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02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2F"/>
    <w:rsid w:val="00024CBB"/>
    <w:rsid w:val="00026ACC"/>
    <w:rsid w:val="0003569B"/>
    <w:rsid w:val="00050379"/>
    <w:rsid w:val="00057C39"/>
    <w:rsid w:val="000838F8"/>
    <w:rsid w:val="00086472"/>
    <w:rsid w:val="000A7A81"/>
    <w:rsid w:val="000C5BD3"/>
    <w:rsid w:val="000E01AA"/>
    <w:rsid w:val="000E6994"/>
    <w:rsid w:val="0012669A"/>
    <w:rsid w:val="00127A79"/>
    <w:rsid w:val="00142945"/>
    <w:rsid w:val="0015090C"/>
    <w:rsid w:val="00163B8A"/>
    <w:rsid w:val="0018789F"/>
    <w:rsid w:val="00193CE0"/>
    <w:rsid w:val="00194F2E"/>
    <w:rsid w:val="001A400C"/>
    <w:rsid w:val="001B5E11"/>
    <w:rsid w:val="001C2846"/>
    <w:rsid w:val="001E00BA"/>
    <w:rsid w:val="001E2EEA"/>
    <w:rsid w:val="001E6756"/>
    <w:rsid w:val="001F6F3F"/>
    <w:rsid w:val="00203641"/>
    <w:rsid w:val="00210B64"/>
    <w:rsid w:val="0021215A"/>
    <w:rsid w:val="00234D61"/>
    <w:rsid w:val="002409EB"/>
    <w:rsid w:val="00272F8E"/>
    <w:rsid w:val="0028482F"/>
    <w:rsid w:val="0029613A"/>
    <w:rsid w:val="002F0E85"/>
    <w:rsid w:val="00321814"/>
    <w:rsid w:val="00323781"/>
    <w:rsid w:val="003262D4"/>
    <w:rsid w:val="0033580D"/>
    <w:rsid w:val="00354F66"/>
    <w:rsid w:val="00365EF5"/>
    <w:rsid w:val="003A7832"/>
    <w:rsid w:val="003B6D18"/>
    <w:rsid w:val="003E1ADB"/>
    <w:rsid w:val="003E73B3"/>
    <w:rsid w:val="00403791"/>
    <w:rsid w:val="004103CA"/>
    <w:rsid w:val="0042694B"/>
    <w:rsid w:val="00436A03"/>
    <w:rsid w:val="0044690D"/>
    <w:rsid w:val="004620B1"/>
    <w:rsid w:val="00486115"/>
    <w:rsid w:val="004D4C4A"/>
    <w:rsid w:val="004D7A1C"/>
    <w:rsid w:val="005041F1"/>
    <w:rsid w:val="00517773"/>
    <w:rsid w:val="00526645"/>
    <w:rsid w:val="005344F5"/>
    <w:rsid w:val="00556188"/>
    <w:rsid w:val="00556AF0"/>
    <w:rsid w:val="0059263A"/>
    <w:rsid w:val="005A34D4"/>
    <w:rsid w:val="005C0171"/>
    <w:rsid w:val="005D1A77"/>
    <w:rsid w:val="005D53ED"/>
    <w:rsid w:val="005D78B3"/>
    <w:rsid w:val="00642190"/>
    <w:rsid w:val="00691EDB"/>
    <w:rsid w:val="006D52FB"/>
    <w:rsid w:val="0070106D"/>
    <w:rsid w:val="00711AB8"/>
    <w:rsid w:val="00716B0F"/>
    <w:rsid w:val="0077354E"/>
    <w:rsid w:val="007771C5"/>
    <w:rsid w:val="00781DB3"/>
    <w:rsid w:val="00786817"/>
    <w:rsid w:val="00786E52"/>
    <w:rsid w:val="007927B3"/>
    <w:rsid w:val="00794217"/>
    <w:rsid w:val="00796CCC"/>
    <w:rsid w:val="007A52A9"/>
    <w:rsid w:val="007E7112"/>
    <w:rsid w:val="008018EB"/>
    <w:rsid w:val="0081302E"/>
    <w:rsid w:val="008177D1"/>
    <w:rsid w:val="008367BC"/>
    <w:rsid w:val="00861291"/>
    <w:rsid w:val="008B2489"/>
    <w:rsid w:val="008B4FE0"/>
    <w:rsid w:val="008B798F"/>
    <w:rsid w:val="008C6420"/>
    <w:rsid w:val="008D1304"/>
    <w:rsid w:val="008D1ECE"/>
    <w:rsid w:val="009046B0"/>
    <w:rsid w:val="0091720A"/>
    <w:rsid w:val="009329A7"/>
    <w:rsid w:val="00952EAE"/>
    <w:rsid w:val="00975365"/>
    <w:rsid w:val="009954FA"/>
    <w:rsid w:val="00995871"/>
    <w:rsid w:val="009A4936"/>
    <w:rsid w:val="009C7C83"/>
    <w:rsid w:val="009D5CF1"/>
    <w:rsid w:val="00A0622D"/>
    <w:rsid w:val="00A10B63"/>
    <w:rsid w:val="00A125E7"/>
    <w:rsid w:val="00A37C5B"/>
    <w:rsid w:val="00A549D5"/>
    <w:rsid w:val="00A56178"/>
    <w:rsid w:val="00A8575E"/>
    <w:rsid w:val="00A87BA4"/>
    <w:rsid w:val="00A95244"/>
    <w:rsid w:val="00AA713B"/>
    <w:rsid w:val="00AB6737"/>
    <w:rsid w:val="00AD13DE"/>
    <w:rsid w:val="00AE1917"/>
    <w:rsid w:val="00B06069"/>
    <w:rsid w:val="00B15D23"/>
    <w:rsid w:val="00B40094"/>
    <w:rsid w:val="00B631C2"/>
    <w:rsid w:val="00B75073"/>
    <w:rsid w:val="00B7674D"/>
    <w:rsid w:val="00B81D0A"/>
    <w:rsid w:val="00B84161"/>
    <w:rsid w:val="00B9505D"/>
    <w:rsid w:val="00B96028"/>
    <w:rsid w:val="00BC0078"/>
    <w:rsid w:val="00BD1816"/>
    <w:rsid w:val="00C25C34"/>
    <w:rsid w:val="00C2733B"/>
    <w:rsid w:val="00C43657"/>
    <w:rsid w:val="00C45ECE"/>
    <w:rsid w:val="00C51C60"/>
    <w:rsid w:val="00C536CB"/>
    <w:rsid w:val="00C71E25"/>
    <w:rsid w:val="00C72F66"/>
    <w:rsid w:val="00C9227F"/>
    <w:rsid w:val="00CE7F45"/>
    <w:rsid w:val="00D167DF"/>
    <w:rsid w:val="00D17B3A"/>
    <w:rsid w:val="00D21BCD"/>
    <w:rsid w:val="00D43CE7"/>
    <w:rsid w:val="00D54709"/>
    <w:rsid w:val="00DD01A0"/>
    <w:rsid w:val="00DE7093"/>
    <w:rsid w:val="00DE7E22"/>
    <w:rsid w:val="00E030D1"/>
    <w:rsid w:val="00E16523"/>
    <w:rsid w:val="00E24178"/>
    <w:rsid w:val="00E62502"/>
    <w:rsid w:val="00E66327"/>
    <w:rsid w:val="00E74142"/>
    <w:rsid w:val="00E92B6A"/>
    <w:rsid w:val="00E96912"/>
    <w:rsid w:val="00EB2A0E"/>
    <w:rsid w:val="00EE5821"/>
    <w:rsid w:val="00EF1E1E"/>
    <w:rsid w:val="00EF5F21"/>
    <w:rsid w:val="00F121B1"/>
    <w:rsid w:val="00F41967"/>
    <w:rsid w:val="00F56A85"/>
    <w:rsid w:val="00F73CAC"/>
    <w:rsid w:val="00F76B5E"/>
    <w:rsid w:val="00F8183B"/>
    <w:rsid w:val="00FA2D3D"/>
    <w:rsid w:val="00FB6F52"/>
    <w:rsid w:val="5ED28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20C05"/>
  <w15:chartTrackingRefBased/>
  <w15:docId w15:val="{979835E5-89BA-4A4B-9108-38986387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82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82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8482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8482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8482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8482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8482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8482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8482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8482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848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82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8482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84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82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848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8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8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82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848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8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B2A0E"/>
    <w:pPr>
      <w:spacing w:after="0" w:line="240" w:lineRule="auto"/>
    </w:pPr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F6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20/10/relationships/intelligence" Target="intelligence2.xml" Id="R7e991c78efaa4c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38B2F-597A-4152-BE73-9288C900FD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Maharishi Vedic City Clerk</dc:creator>
  <keywords/>
  <dc:description/>
  <lastModifiedBy>Maharishi Vedic City Clerk</lastModifiedBy>
  <revision>65</revision>
  <lastPrinted>2024-10-22T17:34:00.0000000Z</lastPrinted>
  <dcterms:created xsi:type="dcterms:W3CDTF">2024-10-22T17:35:00.0000000Z</dcterms:created>
  <dcterms:modified xsi:type="dcterms:W3CDTF">2024-11-08T21:27:35.8456333Z</dcterms:modified>
</coreProperties>
</file>