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EAA8" w14:textId="63E2E142" w:rsidR="005200F3" w:rsidRPr="00760A2D" w:rsidRDefault="005200F3" w:rsidP="00727B9C">
      <w:pPr>
        <w:tabs>
          <w:tab w:val="left" w:pos="2196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</w:pPr>
      <w:r w:rsidRPr="00760A2D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Maharishi Vedic City</w:t>
      </w:r>
    </w:p>
    <w:p w14:paraId="1F7BF40B" w14:textId="68615A1B" w:rsidR="005200F3" w:rsidRPr="00CD48EB" w:rsidRDefault="0037659F" w:rsidP="00727B9C">
      <w:pPr>
        <w:spacing w:after="0" w:line="240" w:lineRule="auto"/>
        <w:jc w:val="center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Minutes</w:t>
      </w:r>
      <w:r w:rsidR="005200F3" w:rsidRPr="00CD48EB">
        <w:rPr>
          <w:rFonts w:ascii="Times New Roman" w:hAnsi="Times New Roman" w:cs="Times New Roman"/>
          <w:color w:val="153D63" w:themeColor="text2" w:themeTint="E6"/>
        </w:rPr>
        <w:t xml:space="preserve"> of a City Council Meeting</w:t>
      </w:r>
    </w:p>
    <w:p w14:paraId="714E08A2" w14:textId="4343ACE5" w:rsidR="005200F3" w:rsidRDefault="005200F3" w:rsidP="00727B9C">
      <w:pPr>
        <w:spacing w:after="0" w:line="240" w:lineRule="auto"/>
        <w:jc w:val="center"/>
        <w:rPr>
          <w:rFonts w:ascii="Times New Roman" w:hAnsi="Times New Roman" w:cs="Times New Roman"/>
          <w:color w:val="153D63" w:themeColor="text2" w:themeTint="E6"/>
        </w:rPr>
      </w:pPr>
      <w:r w:rsidRPr="00CD48EB">
        <w:rPr>
          <w:rFonts w:ascii="Times New Roman" w:hAnsi="Times New Roman" w:cs="Times New Roman"/>
          <w:color w:val="153D63" w:themeColor="text2" w:themeTint="E6"/>
        </w:rPr>
        <w:t xml:space="preserve">Wednesday, </w:t>
      </w:r>
      <w:r w:rsidR="00B336E5">
        <w:rPr>
          <w:rFonts w:ascii="Times New Roman" w:hAnsi="Times New Roman" w:cs="Times New Roman"/>
          <w:color w:val="153D63" w:themeColor="text2" w:themeTint="E6"/>
        </w:rPr>
        <w:t xml:space="preserve">August </w:t>
      </w:r>
      <w:r w:rsidR="00FC68DF">
        <w:rPr>
          <w:rFonts w:ascii="Times New Roman" w:hAnsi="Times New Roman" w:cs="Times New Roman"/>
          <w:color w:val="153D63" w:themeColor="text2" w:themeTint="E6"/>
        </w:rPr>
        <w:t>27</w:t>
      </w:r>
      <w:r w:rsidRPr="00CD48EB">
        <w:rPr>
          <w:rFonts w:ascii="Times New Roman" w:hAnsi="Times New Roman" w:cs="Times New Roman"/>
          <w:color w:val="153D63" w:themeColor="text2" w:themeTint="E6"/>
        </w:rPr>
        <w:t xml:space="preserve">, 2025, </w:t>
      </w:r>
      <w:r w:rsidR="00B565B0">
        <w:rPr>
          <w:rFonts w:ascii="Times New Roman" w:hAnsi="Times New Roman" w:cs="Times New Roman"/>
          <w:color w:val="153D63" w:themeColor="text2" w:themeTint="E6"/>
        </w:rPr>
        <w:t>2</w:t>
      </w:r>
      <w:r w:rsidRPr="00CD48EB">
        <w:rPr>
          <w:rFonts w:ascii="Times New Roman" w:hAnsi="Times New Roman" w:cs="Times New Roman"/>
          <w:color w:val="153D63" w:themeColor="text2" w:themeTint="E6"/>
        </w:rPr>
        <w:t>:30pm</w:t>
      </w:r>
    </w:p>
    <w:p w14:paraId="4FF71E72" w14:textId="15DBC30F" w:rsidR="00287FB9" w:rsidRPr="00287FB9" w:rsidRDefault="00287FB9" w:rsidP="009022FD">
      <w:pPr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287FB9">
        <w:rPr>
          <w:rFonts w:ascii="Times New Roman" w:hAnsi="Times New Roman" w:cs="Times New Roman"/>
          <w:color w:val="153D63" w:themeColor="text2" w:themeTint="E6"/>
        </w:rPr>
        <w:t>Present: City Council Members Mayor Pro Tem Chris Johnson, Leslee Goldstein, Tim Fitz-Randolph, Kathy Petersen</w:t>
      </w:r>
      <w:r w:rsidR="003E5E16">
        <w:rPr>
          <w:rFonts w:ascii="Times New Roman" w:hAnsi="Times New Roman" w:cs="Times New Roman"/>
          <w:color w:val="153D63" w:themeColor="text2" w:themeTint="E6"/>
        </w:rPr>
        <w:t xml:space="preserve"> (via Zoom)</w:t>
      </w:r>
      <w:r w:rsidRPr="00287FB9">
        <w:rPr>
          <w:rFonts w:ascii="Times New Roman" w:hAnsi="Times New Roman" w:cs="Times New Roman"/>
          <w:color w:val="153D63" w:themeColor="text2" w:themeTint="E6"/>
        </w:rPr>
        <w:t>, Maureen Wynne</w:t>
      </w:r>
    </w:p>
    <w:p w14:paraId="131C5F6E" w14:textId="5657E0A4" w:rsidR="00287FB9" w:rsidRDefault="00287FB9" w:rsidP="009022FD">
      <w:pPr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287FB9">
        <w:rPr>
          <w:rFonts w:ascii="Times New Roman" w:hAnsi="Times New Roman" w:cs="Times New Roman"/>
          <w:color w:val="153D63" w:themeColor="text2" w:themeTint="E6"/>
        </w:rPr>
        <w:t>Also Present: Nupur Maheshwari</w:t>
      </w:r>
    </w:p>
    <w:p w14:paraId="63434C7D" w14:textId="03B9C6BF" w:rsidR="0036205F" w:rsidRDefault="00B076F9" w:rsidP="00B076F9">
      <w:pPr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Absent: Mayor Rogers Badgett</w:t>
      </w:r>
    </w:p>
    <w:p w14:paraId="3434EE2F" w14:textId="77777777" w:rsidR="00510EFE" w:rsidRDefault="00510EFE" w:rsidP="00727B9C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</w:p>
    <w:p w14:paraId="0453850D" w14:textId="255FC04C" w:rsidR="00510EFE" w:rsidRPr="0036205F" w:rsidRDefault="00C469B5" w:rsidP="00727B9C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 xml:space="preserve">Having achieved quorum, </w:t>
      </w:r>
      <w:r w:rsidR="009022FD">
        <w:rPr>
          <w:rFonts w:ascii="Times New Roman" w:hAnsi="Times New Roman" w:cs="Times New Roman"/>
          <w:color w:val="153D63" w:themeColor="text2" w:themeTint="E6"/>
        </w:rPr>
        <w:t xml:space="preserve">City Council Member Maureen Wynne </w:t>
      </w:r>
      <w:r w:rsidR="005F63AB">
        <w:rPr>
          <w:rFonts w:ascii="Times New Roman" w:hAnsi="Times New Roman" w:cs="Times New Roman"/>
          <w:color w:val="153D63" w:themeColor="text2" w:themeTint="E6"/>
        </w:rPr>
        <w:t>called the meeting to order.</w:t>
      </w:r>
    </w:p>
    <w:p w14:paraId="5CFE0592" w14:textId="436CA5DF" w:rsidR="002648BD" w:rsidRPr="00CD48EB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CD48EB">
        <w:rPr>
          <w:rFonts w:ascii="Times New Roman" w:hAnsi="Times New Roman" w:cs="Times New Roman"/>
          <w:color w:val="153D63" w:themeColor="text2" w:themeTint="E6"/>
        </w:rPr>
        <w:t>Three Minutes of Silence</w:t>
      </w:r>
      <w:bookmarkStart w:id="0" w:name="_Hlk206068475"/>
      <w:r w:rsidR="0097103E" w:rsidRPr="0097103E">
        <w:rPr>
          <w:rFonts w:ascii="Times New Roman" w:hAnsi="Times New Roman" w:cs="Times New Roman"/>
          <w:color w:val="153D63" w:themeColor="text2" w:themeTint="E6"/>
        </w:rPr>
        <w:t>—</w:t>
      </w:r>
      <w:bookmarkEnd w:id="0"/>
      <w:r w:rsidR="0097103E" w:rsidRPr="0097103E">
        <w:rPr>
          <w:rFonts w:ascii="Times New Roman" w:hAnsi="Times New Roman" w:cs="Times New Roman"/>
          <w:color w:val="153D63" w:themeColor="text2" w:themeTint="E6"/>
        </w:rPr>
        <w:t>Three minutes of silence were observed.</w:t>
      </w:r>
    </w:p>
    <w:p w14:paraId="18289147" w14:textId="6FE88A7D" w:rsidR="002648BD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CD48EB">
        <w:rPr>
          <w:rFonts w:ascii="Times New Roman" w:hAnsi="Times New Roman" w:cs="Times New Roman"/>
          <w:color w:val="153D63" w:themeColor="text2" w:themeTint="E6"/>
        </w:rPr>
        <w:t>Public Comments</w:t>
      </w:r>
      <w:r w:rsidR="0097103E" w:rsidRPr="0097103E">
        <w:rPr>
          <w:rFonts w:ascii="Times New Roman" w:hAnsi="Times New Roman" w:cs="Times New Roman"/>
          <w:color w:val="153D63" w:themeColor="text2" w:themeTint="E6"/>
        </w:rPr>
        <w:t>—</w:t>
      </w:r>
      <w:r w:rsidR="0097103E">
        <w:rPr>
          <w:rFonts w:ascii="Times New Roman" w:hAnsi="Times New Roman" w:cs="Times New Roman"/>
          <w:color w:val="153D63" w:themeColor="text2" w:themeTint="E6"/>
        </w:rPr>
        <w:t>One public comment</w:t>
      </w:r>
      <w:r w:rsidR="008F4346">
        <w:rPr>
          <w:rFonts w:ascii="Times New Roman" w:hAnsi="Times New Roman" w:cs="Times New Roman"/>
          <w:color w:val="153D63" w:themeColor="text2" w:themeTint="E6"/>
        </w:rPr>
        <w:t xml:space="preserve"> was</w:t>
      </w:r>
      <w:r w:rsidR="0097103E">
        <w:rPr>
          <w:rFonts w:ascii="Times New Roman" w:hAnsi="Times New Roman" w:cs="Times New Roman"/>
          <w:color w:val="153D63" w:themeColor="text2" w:themeTint="E6"/>
        </w:rPr>
        <w:t xml:space="preserve"> received by email, about </w:t>
      </w:r>
      <w:r w:rsidR="006E46D4">
        <w:rPr>
          <w:rFonts w:ascii="Times New Roman" w:hAnsi="Times New Roman" w:cs="Times New Roman"/>
          <w:color w:val="153D63" w:themeColor="text2" w:themeTint="E6"/>
        </w:rPr>
        <w:t xml:space="preserve">an </w:t>
      </w:r>
      <w:r w:rsidR="00377A4F">
        <w:rPr>
          <w:rFonts w:ascii="Times New Roman" w:hAnsi="Times New Roman" w:cs="Times New Roman"/>
          <w:color w:val="153D63" w:themeColor="text2" w:themeTint="E6"/>
        </w:rPr>
        <w:t>odor</w:t>
      </w:r>
      <w:r w:rsidR="00AF3D94">
        <w:rPr>
          <w:rFonts w:ascii="Times New Roman" w:hAnsi="Times New Roman" w:cs="Times New Roman"/>
          <w:color w:val="153D63" w:themeColor="text2" w:themeTint="E6"/>
        </w:rPr>
        <w:t xml:space="preserve"> </w:t>
      </w:r>
      <w:r w:rsidR="006E46D4">
        <w:rPr>
          <w:rFonts w:ascii="Times New Roman" w:hAnsi="Times New Roman" w:cs="Times New Roman"/>
          <w:color w:val="153D63" w:themeColor="text2" w:themeTint="E6"/>
        </w:rPr>
        <w:t>occasionally observed in the City</w:t>
      </w:r>
      <w:r w:rsidR="0097103E">
        <w:rPr>
          <w:rFonts w:ascii="Times New Roman" w:hAnsi="Times New Roman" w:cs="Times New Roman"/>
          <w:color w:val="153D63" w:themeColor="text2" w:themeTint="E6"/>
        </w:rPr>
        <w:t>.</w:t>
      </w:r>
    </w:p>
    <w:p w14:paraId="6759FF19" w14:textId="49BC6437" w:rsidR="002648BD" w:rsidRPr="00CD48EB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proofErr w:type="gramStart"/>
      <w:r w:rsidRPr="00CD48EB">
        <w:rPr>
          <w:rFonts w:ascii="Times New Roman" w:hAnsi="Times New Roman" w:cs="Times New Roman"/>
          <w:color w:val="153D63" w:themeColor="text2" w:themeTint="E6"/>
        </w:rPr>
        <w:t>Consider</w:t>
      </w:r>
      <w:proofErr w:type="gramEnd"/>
      <w:r w:rsidRPr="00CD48EB">
        <w:rPr>
          <w:rFonts w:ascii="Times New Roman" w:hAnsi="Times New Roman" w:cs="Times New Roman"/>
          <w:color w:val="153D63" w:themeColor="text2" w:themeTint="E6"/>
        </w:rPr>
        <w:t xml:space="preserve"> Approving Minutes</w:t>
      </w:r>
      <w:r w:rsidR="0097103E" w:rsidRPr="0097103E">
        <w:rPr>
          <w:rFonts w:ascii="Times New Roman" w:hAnsi="Times New Roman" w:cs="Times New Roman"/>
          <w:color w:val="153D63" w:themeColor="text2" w:themeTint="E6"/>
        </w:rPr>
        <w:t>—</w:t>
      </w:r>
      <w:r w:rsidR="00396802" w:rsidRPr="00396802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 </w:t>
      </w:r>
      <w:r w:rsidR="00396802" w:rsidRPr="00396802">
        <w:rPr>
          <w:rFonts w:ascii="Times New Roman" w:hAnsi="Times New Roman" w:cs="Times New Roman"/>
          <w:color w:val="153D63" w:themeColor="text2" w:themeTint="E6"/>
        </w:rPr>
        <w:t xml:space="preserve">Maureen Wynne moved, </w:t>
      </w:r>
      <w:r w:rsidR="00885719">
        <w:rPr>
          <w:rFonts w:ascii="Times New Roman" w:hAnsi="Times New Roman" w:cs="Times New Roman"/>
          <w:color w:val="153D63" w:themeColor="text2" w:themeTint="E6"/>
        </w:rPr>
        <w:t>Tim Fitz-Randolph</w:t>
      </w:r>
      <w:r w:rsidR="00396802" w:rsidRPr="00396802">
        <w:rPr>
          <w:rFonts w:ascii="Times New Roman" w:hAnsi="Times New Roman" w:cs="Times New Roman"/>
          <w:color w:val="153D63" w:themeColor="text2" w:themeTint="E6"/>
        </w:rPr>
        <w:t xml:space="preserve"> seconded, to approve the minutes of the meeting held </w:t>
      </w:r>
      <w:r w:rsidR="00885719">
        <w:rPr>
          <w:rFonts w:ascii="Times New Roman" w:hAnsi="Times New Roman" w:cs="Times New Roman"/>
          <w:color w:val="153D63" w:themeColor="text2" w:themeTint="E6"/>
        </w:rPr>
        <w:t>August 13</w:t>
      </w:r>
      <w:r w:rsidR="00396802" w:rsidRPr="00396802">
        <w:rPr>
          <w:rFonts w:ascii="Times New Roman" w:hAnsi="Times New Roman" w:cs="Times New Roman"/>
          <w:color w:val="153D63" w:themeColor="text2" w:themeTint="E6"/>
        </w:rPr>
        <w:t>, 2025. Ayes:</w:t>
      </w:r>
      <w:r w:rsidR="0002448B">
        <w:rPr>
          <w:rFonts w:ascii="Times New Roman" w:hAnsi="Times New Roman" w:cs="Times New Roman"/>
          <w:color w:val="153D63" w:themeColor="text2" w:themeTint="E6"/>
        </w:rPr>
        <w:t xml:space="preserve"> </w:t>
      </w:r>
      <w:r w:rsidR="00C13E9F">
        <w:rPr>
          <w:rFonts w:ascii="Times New Roman" w:hAnsi="Times New Roman" w:cs="Times New Roman"/>
          <w:color w:val="153D63" w:themeColor="text2" w:themeTint="E6"/>
        </w:rPr>
        <w:t xml:space="preserve">Fitz-Randolph, </w:t>
      </w:r>
      <w:r w:rsidR="00396802" w:rsidRPr="00396802">
        <w:rPr>
          <w:rFonts w:ascii="Times New Roman" w:hAnsi="Times New Roman" w:cs="Times New Roman"/>
          <w:color w:val="153D63" w:themeColor="text2" w:themeTint="E6"/>
        </w:rPr>
        <w:t>Petersen, Wynne. Nays: None. Motion carried.</w:t>
      </w:r>
    </w:p>
    <w:p w14:paraId="029C45AA" w14:textId="7AFBFA1C" w:rsidR="002648BD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656DD0">
        <w:rPr>
          <w:rFonts w:ascii="Times New Roman" w:hAnsi="Times New Roman" w:cs="Times New Roman"/>
          <w:color w:val="153D63" w:themeColor="text2" w:themeTint="E6"/>
        </w:rPr>
        <w:t>Consider Approving Receipts and Claims</w:t>
      </w:r>
      <w:r w:rsidR="0097103E" w:rsidRPr="0097103E">
        <w:rPr>
          <w:rFonts w:ascii="Times New Roman" w:hAnsi="Times New Roman" w:cs="Times New Roman"/>
          <w:color w:val="153D63" w:themeColor="text2" w:themeTint="E6"/>
        </w:rPr>
        <w:t>—</w:t>
      </w:r>
      <w:r w:rsidR="00C13E9F">
        <w:rPr>
          <w:rFonts w:ascii="Times New Roman" w:hAnsi="Times New Roman" w:cs="Times New Roman"/>
          <w:color w:val="153D63" w:themeColor="text2" w:themeTint="E6"/>
        </w:rPr>
        <w:t xml:space="preserve">Mayor Pro Tem Chris Johnson arrived. </w:t>
      </w:r>
      <w:r w:rsidR="0062339B">
        <w:rPr>
          <w:rFonts w:ascii="Times New Roman" w:hAnsi="Times New Roman" w:cs="Times New Roman"/>
          <w:color w:val="153D63" w:themeColor="text2" w:themeTint="E6"/>
        </w:rPr>
        <w:t>T</w:t>
      </w:r>
      <w:r w:rsidR="00123DAD">
        <w:rPr>
          <w:rFonts w:ascii="Times New Roman" w:hAnsi="Times New Roman" w:cs="Times New Roman"/>
          <w:color w:val="153D63" w:themeColor="text2" w:themeTint="E6"/>
        </w:rPr>
        <w:t>im Fitz-Randolph moved, Kathy Petersen seconded, to approve the report.</w:t>
      </w:r>
      <w:r w:rsidR="004B02BA">
        <w:rPr>
          <w:rFonts w:ascii="Times New Roman" w:hAnsi="Times New Roman" w:cs="Times New Roman"/>
          <w:color w:val="153D63" w:themeColor="text2" w:themeTint="E6"/>
        </w:rPr>
        <w:t xml:space="preserve"> Ayes: Johnson, Fitz-Randolph, Petersen, Wynne. Nays: None. Motion carried.</w:t>
      </w:r>
    </w:p>
    <w:p w14:paraId="0BE1EBA0" w14:textId="77777777" w:rsidR="00656AD3" w:rsidRDefault="00A537D9" w:rsidP="004D2F00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656AD3">
        <w:rPr>
          <w:rFonts w:ascii="Times New Roman" w:hAnsi="Times New Roman" w:cs="Times New Roman"/>
          <w:color w:val="153D63" w:themeColor="text2" w:themeTint="E6"/>
        </w:rPr>
        <w:t>Consider Treasurer’s Report</w:t>
      </w:r>
      <w:r w:rsidR="0097103E" w:rsidRPr="00656AD3">
        <w:rPr>
          <w:rFonts w:ascii="Times New Roman" w:hAnsi="Times New Roman" w:cs="Times New Roman"/>
          <w:color w:val="153D63" w:themeColor="text2" w:themeTint="E6"/>
        </w:rPr>
        <w:t>—</w:t>
      </w:r>
      <w:r w:rsidR="00656AD3" w:rsidRPr="00656AD3">
        <w:rPr>
          <w:rFonts w:ascii="Times New Roman" w:hAnsi="Times New Roman" w:cs="Times New Roman"/>
          <w:color w:val="153D63" w:themeColor="text2" w:themeTint="E6"/>
        </w:rPr>
        <w:t xml:space="preserve">Leslee Goldstein arrived. </w:t>
      </w:r>
      <w:r w:rsidR="00A155B6" w:rsidRPr="00656AD3">
        <w:rPr>
          <w:rFonts w:ascii="Times New Roman" w:hAnsi="Times New Roman" w:cs="Times New Roman"/>
          <w:color w:val="153D63" w:themeColor="text2" w:themeTint="E6"/>
        </w:rPr>
        <w:t>Kathy Petersen moved, Tim Fitz-Randolph seconded, to approve the Treasurer’s Report for July 2025.</w:t>
      </w:r>
      <w:r w:rsidR="004B1EDA" w:rsidRPr="00656AD3">
        <w:rPr>
          <w:rFonts w:ascii="Times New Roman" w:hAnsi="Times New Roman" w:cs="Times New Roman"/>
          <w:color w:val="153D63" w:themeColor="text2" w:themeTint="E6"/>
        </w:rPr>
        <w:t xml:space="preserve"> </w:t>
      </w:r>
      <w:r w:rsidR="00656AD3">
        <w:rPr>
          <w:rFonts w:ascii="Times New Roman" w:hAnsi="Times New Roman" w:cs="Times New Roman"/>
          <w:color w:val="153D63" w:themeColor="text2" w:themeTint="E6"/>
        </w:rPr>
        <w:t>Ayes: Johnson, Goldstein, Fitz-Randolph, Petersen, Wynne. Nays: None. Motion carried.</w:t>
      </w:r>
    </w:p>
    <w:p w14:paraId="35E80F62" w14:textId="2B6B5CFE" w:rsidR="0026440B" w:rsidRPr="00DA2756" w:rsidRDefault="0026440B" w:rsidP="00DA2756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656AD3">
        <w:rPr>
          <w:rFonts w:ascii="Times New Roman" w:hAnsi="Times New Roman" w:cs="Times New Roman"/>
          <w:color w:val="153D63" w:themeColor="text2" w:themeTint="E6"/>
        </w:rPr>
        <w:t>Consider Autumn Celebration</w:t>
      </w:r>
      <w:r w:rsidR="0097103E" w:rsidRPr="00656AD3">
        <w:rPr>
          <w:rFonts w:ascii="Times New Roman" w:hAnsi="Times New Roman" w:cs="Times New Roman"/>
          <w:color w:val="153D63" w:themeColor="text2" w:themeTint="E6"/>
        </w:rPr>
        <w:t>—</w:t>
      </w:r>
      <w:r w:rsidR="00DA2756">
        <w:rPr>
          <w:rFonts w:ascii="Times New Roman" w:hAnsi="Times New Roman" w:cs="Times New Roman"/>
          <w:color w:val="153D63" w:themeColor="text2" w:themeTint="E6"/>
        </w:rPr>
        <w:t>Leslee Goldstein moved, Kathy Petersen seconded, to set the date for the Autum Celebration as Sunday, September 21, 2025. Ayes: Johnson, Goldstein, Fitz-Randolph, Petersen, Wynne. Nays: None. Motion carried.</w:t>
      </w:r>
    </w:p>
    <w:p w14:paraId="5AE09C49" w14:textId="378E1B03" w:rsidR="00273954" w:rsidRDefault="00F7154E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Consider</w:t>
      </w:r>
      <w:r w:rsidR="00273954">
        <w:rPr>
          <w:rFonts w:ascii="Times New Roman" w:hAnsi="Times New Roman" w:cs="Times New Roman"/>
          <w:color w:val="153D63" w:themeColor="text2" w:themeTint="E6"/>
        </w:rPr>
        <w:t xml:space="preserve"> New Subdivision at Prairie Village</w:t>
      </w:r>
      <w:r w:rsidR="0097103E" w:rsidRPr="0097103E">
        <w:rPr>
          <w:rFonts w:ascii="Times New Roman" w:hAnsi="Times New Roman" w:cs="Times New Roman"/>
          <w:color w:val="153D63" w:themeColor="text2" w:themeTint="E6"/>
        </w:rPr>
        <w:t>—</w:t>
      </w:r>
      <w:r w:rsidR="00367E3B">
        <w:rPr>
          <w:rFonts w:ascii="Times New Roman" w:hAnsi="Times New Roman" w:cs="Times New Roman"/>
          <w:color w:val="153D63" w:themeColor="text2" w:themeTint="E6"/>
        </w:rPr>
        <w:t>Chris Johnson moved, Leslee Goldstein seconded, to approve the design for Prairie Village II, provided that the requested chang</w:t>
      </w:r>
      <w:r w:rsidR="00022026">
        <w:rPr>
          <w:rFonts w:ascii="Times New Roman" w:hAnsi="Times New Roman" w:cs="Times New Roman"/>
          <w:color w:val="153D63" w:themeColor="text2" w:themeTint="E6"/>
        </w:rPr>
        <w:t xml:space="preserve">es are made to shift </w:t>
      </w:r>
      <w:r w:rsidR="00454F23">
        <w:rPr>
          <w:rFonts w:ascii="Times New Roman" w:hAnsi="Times New Roman" w:cs="Times New Roman"/>
          <w:color w:val="153D63" w:themeColor="text2" w:themeTint="E6"/>
        </w:rPr>
        <w:t>w</w:t>
      </w:r>
      <w:r w:rsidR="00022026">
        <w:rPr>
          <w:rFonts w:ascii="Times New Roman" w:hAnsi="Times New Roman" w:cs="Times New Roman"/>
          <w:color w:val="153D63" w:themeColor="text2" w:themeTint="E6"/>
        </w:rPr>
        <w:t xml:space="preserve">est property lines </w:t>
      </w:r>
      <w:r w:rsidR="00454F23">
        <w:rPr>
          <w:rFonts w:ascii="Times New Roman" w:hAnsi="Times New Roman" w:cs="Times New Roman"/>
          <w:color w:val="153D63" w:themeColor="text2" w:themeTint="E6"/>
        </w:rPr>
        <w:t>to the e</w:t>
      </w:r>
      <w:r w:rsidR="00022026">
        <w:rPr>
          <w:rFonts w:ascii="Times New Roman" w:hAnsi="Times New Roman" w:cs="Times New Roman"/>
          <w:color w:val="153D63" w:themeColor="text2" w:themeTint="E6"/>
        </w:rPr>
        <w:t xml:space="preserve">ast by two feet. </w:t>
      </w:r>
      <w:r w:rsidR="00550CF8">
        <w:rPr>
          <w:rFonts w:ascii="Times New Roman" w:hAnsi="Times New Roman" w:cs="Times New Roman"/>
          <w:color w:val="153D63" w:themeColor="text2" w:themeTint="E6"/>
        </w:rPr>
        <w:t>Ayes: Johnson, Goldstein, Petersen, Wynne. Nays: None. Tim Fitz-Randolph abstained. Motion carried.</w:t>
      </w:r>
    </w:p>
    <w:p w14:paraId="1A3A26D8" w14:textId="1DB08C00" w:rsidR="00F7154E" w:rsidRPr="00496165" w:rsidRDefault="00F7154E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496165">
        <w:rPr>
          <w:rFonts w:ascii="Times New Roman" w:hAnsi="Times New Roman" w:cs="Times New Roman"/>
          <w:color w:val="153D63" w:themeColor="text2" w:themeTint="E6"/>
        </w:rPr>
        <w:t>Consider P</w:t>
      </w:r>
      <w:r w:rsidR="00496165" w:rsidRPr="00496165">
        <w:rPr>
          <w:rFonts w:ascii="Times New Roman" w:hAnsi="Times New Roman" w:cs="Times New Roman"/>
          <w:color w:val="153D63" w:themeColor="text2" w:themeTint="E6"/>
        </w:rPr>
        <w:t xml:space="preserve">rairie Village Road Dedication to </w:t>
      </w:r>
      <w:r w:rsidR="00496165">
        <w:rPr>
          <w:rFonts w:ascii="Times New Roman" w:hAnsi="Times New Roman" w:cs="Times New Roman"/>
          <w:color w:val="153D63" w:themeColor="text2" w:themeTint="E6"/>
        </w:rPr>
        <w:t>City</w:t>
      </w:r>
      <w:r w:rsidR="0097103E" w:rsidRPr="0097103E">
        <w:rPr>
          <w:rFonts w:ascii="Times New Roman" w:hAnsi="Times New Roman" w:cs="Times New Roman"/>
          <w:color w:val="153D63" w:themeColor="text2" w:themeTint="E6"/>
        </w:rPr>
        <w:t>—</w:t>
      </w:r>
      <w:r w:rsidR="00057F99" w:rsidRPr="00057F99">
        <w:rPr>
          <w:rFonts w:ascii="Times New Roman" w:hAnsi="Times New Roman" w:cs="Times New Roman"/>
          <w:color w:val="153D63" w:themeColor="text2" w:themeTint="E6"/>
        </w:rPr>
        <w:t xml:space="preserve">The council discussed Invincible America Avenue within the former Pandit campus </w:t>
      </w:r>
      <w:r w:rsidR="00057F99">
        <w:rPr>
          <w:rFonts w:ascii="Times New Roman" w:hAnsi="Times New Roman" w:cs="Times New Roman"/>
          <w:color w:val="153D63" w:themeColor="text2" w:themeTint="E6"/>
        </w:rPr>
        <w:t xml:space="preserve">being extended and made </w:t>
      </w:r>
      <w:r w:rsidR="00057F99" w:rsidRPr="00057F99">
        <w:rPr>
          <w:rFonts w:ascii="Times New Roman" w:hAnsi="Times New Roman" w:cs="Times New Roman"/>
          <w:color w:val="153D63" w:themeColor="text2" w:themeTint="E6"/>
        </w:rPr>
        <w:t>a city street.</w:t>
      </w:r>
      <w:r w:rsidR="00EB7150">
        <w:rPr>
          <w:rFonts w:ascii="Times New Roman" w:hAnsi="Times New Roman" w:cs="Times New Roman"/>
          <w:color w:val="153D63" w:themeColor="text2" w:themeTint="E6"/>
        </w:rPr>
        <w:t xml:space="preserve"> </w:t>
      </w:r>
      <w:r w:rsidR="009764ED">
        <w:rPr>
          <w:rFonts w:ascii="Times New Roman" w:hAnsi="Times New Roman" w:cs="Times New Roman"/>
          <w:color w:val="153D63" w:themeColor="text2" w:themeTint="E6"/>
        </w:rPr>
        <w:t>Postponed.</w:t>
      </w:r>
    </w:p>
    <w:p w14:paraId="48BFC9E1" w14:textId="4C7DF563" w:rsidR="00A94ED0" w:rsidRDefault="00A94ED0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C</w:t>
      </w:r>
      <w:r w:rsidRPr="00A94ED0">
        <w:rPr>
          <w:rFonts w:ascii="Times New Roman" w:hAnsi="Times New Roman" w:cs="Times New Roman"/>
          <w:color w:val="153D63" w:themeColor="text2" w:themeTint="E6"/>
        </w:rPr>
        <w:t xml:space="preserve">onsider </w:t>
      </w:r>
      <w:r w:rsidR="001235B1">
        <w:rPr>
          <w:rFonts w:ascii="Times New Roman" w:hAnsi="Times New Roman" w:cs="Times New Roman"/>
          <w:color w:val="153D63" w:themeColor="text2" w:themeTint="E6"/>
        </w:rPr>
        <w:t>Location</w:t>
      </w:r>
      <w:r>
        <w:rPr>
          <w:rFonts w:ascii="Times New Roman" w:hAnsi="Times New Roman" w:cs="Times New Roman"/>
          <w:color w:val="153D63" w:themeColor="text2" w:themeTint="E6"/>
        </w:rPr>
        <w:t xml:space="preserve"> for City Sign</w:t>
      </w:r>
      <w:r w:rsidR="0097103E" w:rsidRPr="0097103E">
        <w:rPr>
          <w:rFonts w:ascii="Times New Roman" w:hAnsi="Times New Roman" w:cs="Times New Roman"/>
          <w:color w:val="153D63" w:themeColor="text2" w:themeTint="E6"/>
        </w:rPr>
        <w:t>—</w:t>
      </w:r>
      <w:r w:rsidR="00EB7150">
        <w:rPr>
          <w:rFonts w:ascii="Times New Roman" w:hAnsi="Times New Roman" w:cs="Times New Roman"/>
          <w:color w:val="153D63" w:themeColor="text2" w:themeTint="E6"/>
        </w:rPr>
        <w:t>Postponed.</w:t>
      </w:r>
    </w:p>
    <w:p w14:paraId="292EAA59" w14:textId="4D2A0A47" w:rsidR="00E802F2" w:rsidRPr="00765FDF" w:rsidRDefault="003E6F79" w:rsidP="00E802F2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lang w:val="fr-FR"/>
        </w:rPr>
      </w:pPr>
      <w:proofErr w:type="spellStart"/>
      <w:r w:rsidRPr="00765FDF">
        <w:rPr>
          <w:rFonts w:ascii="Times New Roman" w:hAnsi="Times New Roman" w:cs="Times New Roman"/>
          <w:color w:val="153D63" w:themeColor="text2" w:themeTint="E6"/>
          <w:lang w:val="fr-FR"/>
        </w:rPr>
        <w:t>Consider</w:t>
      </w:r>
      <w:proofErr w:type="spellEnd"/>
      <w:r w:rsidRPr="00765FDF">
        <w:rPr>
          <w:rFonts w:ascii="Times New Roman" w:hAnsi="Times New Roman" w:cs="Times New Roman"/>
          <w:color w:val="153D63" w:themeColor="text2" w:themeTint="E6"/>
          <w:lang w:val="fr-FR"/>
        </w:rPr>
        <w:t xml:space="preserve"> Action on Aerial Pesticide Application</w:t>
      </w:r>
      <w:r w:rsidR="0097103E" w:rsidRPr="00765FDF">
        <w:rPr>
          <w:rFonts w:ascii="Times New Roman" w:hAnsi="Times New Roman" w:cs="Times New Roman"/>
          <w:color w:val="153D63" w:themeColor="text2" w:themeTint="E6"/>
          <w:lang w:val="fr-FR"/>
        </w:rPr>
        <w:t>—</w:t>
      </w:r>
      <w:r w:rsidR="00765FDF" w:rsidRPr="00765FDF">
        <w:rPr>
          <w:rFonts w:ascii="Times New Roman" w:hAnsi="Times New Roman" w:cs="Times New Roman"/>
          <w:color w:val="153D63" w:themeColor="text2" w:themeTint="E6"/>
          <w:lang w:val="fr-FR"/>
        </w:rPr>
        <w:t>No</w:t>
      </w:r>
      <w:r w:rsidR="00765FDF">
        <w:rPr>
          <w:rFonts w:ascii="Times New Roman" w:hAnsi="Times New Roman" w:cs="Times New Roman"/>
          <w:color w:val="153D63" w:themeColor="text2" w:themeTint="E6"/>
          <w:lang w:val="fr-FR"/>
        </w:rPr>
        <w:t xml:space="preserve"> action</w:t>
      </w:r>
      <w:r w:rsidR="00CF35AF">
        <w:rPr>
          <w:rFonts w:ascii="Times New Roman" w:hAnsi="Times New Roman" w:cs="Times New Roman"/>
          <w:color w:val="153D63" w:themeColor="text2" w:themeTint="E6"/>
          <w:lang w:val="fr-FR"/>
        </w:rPr>
        <w:t xml:space="preserve"> taken. </w:t>
      </w:r>
    </w:p>
    <w:p w14:paraId="129D04A4" w14:textId="5FE0C589" w:rsidR="002648BD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CD48EB">
        <w:rPr>
          <w:rFonts w:ascii="Times New Roman" w:hAnsi="Times New Roman" w:cs="Times New Roman"/>
          <w:color w:val="153D63" w:themeColor="text2" w:themeTint="E6"/>
        </w:rPr>
        <w:t>Subcommittee Reports</w:t>
      </w:r>
      <w:r w:rsidR="0097103E" w:rsidRPr="0097103E">
        <w:rPr>
          <w:rFonts w:ascii="Times New Roman" w:hAnsi="Times New Roman" w:cs="Times New Roman"/>
          <w:color w:val="153D63" w:themeColor="text2" w:themeTint="E6"/>
        </w:rPr>
        <w:t>—</w:t>
      </w:r>
      <w:r w:rsidR="00753AFC">
        <w:rPr>
          <w:rFonts w:ascii="Times New Roman" w:hAnsi="Times New Roman" w:cs="Times New Roman"/>
          <w:color w:val="153D63" w:themeColor="text2" w:themeTint="E6"/>
        </w:rPr>
        <w:t xml:space="preserve">The Parks, Recreation, and Celebrations committee reported that the Vedic Observatory restoration </w:t>
      </w:r>
      <w:r w:rsidR="00393271">
        <w:rPr>
          <w:rFonts w:ascii="Times New Roman" w:hAnsi="Times New Roman" w:cs="Times New Roman"/>
          <w:color w:val="153D63" w:themeColor="text2" w:themeTint="E6"/>
        </w:rPr>
        <w:t xml:space="preserve">will be finished </w:t>
      </w:r>
      <w:r w:rsidR="00A877B2">
        <w:rPr>
          <w:rFonts w:ascii="Times New Roman" w:hAnsi="Times New Roman" w:cs="Times New Roman"/>
          <w:color w:val="153D63" w:themeColor="text2" w:themeTint="E6"/>
        </w:rPr>
        <w:t xml:space="preserve">by the next </w:t>
      </w:r>
      <w:r w:rsidR="00AC2CE0">
        <w:rPr>
          <w:rFonts w:ascii="Times New Roman" w:hAnsi="Times New Roman" w:cs="Times New Roman"/>
          <w:color w:val="153D63" w:themeColor="text2" w:themeTint="E6"/>
        </w:rPr>
        <w:t>c</w:t>
      </w:r>
      <w:r w:rsidR="00A877B2">
        <w:rPr>
          <w:rFonts w:ascii="Times New Roman" w:hAnsi="Times New Roman" w:cs="Times New Roman"/>
          <w:color w:val="153D63" w:themeColor="text2" w:themeTint="E6"/>
        </w:rPr>
        <w:t xml:space="preserve">ouncil meeting, and that someone was witnessed driving </w:t>
      </w:r>
      <w:r w:rsidR="006A792D">
        <w:rPr>
          <w:rFonts w:ascii="Times New Roman" w:hAnsi="Times New Roman" w:cs="Times New Roman"/>
          <w:color w:val="153D63" w:themeColor="text2" w:themeTint="E6"/>
        </w:rPr>
        <w:t xml:space="preserve">a prohibited vehicle </w:t>
      </w:r>
      <w:r w:rsidR="00A877B2">
        <w:rPr>
          <w:rFonts w:ascii="Times New Roman" w:hAnsi="Times New Roman" w:cs="Times New Roman"/>
          <w:color w:val="153D63" w:themeColor="text2" w:themeTint="E6"/>
        </w:rPr>
        <w:t>on the trails.</w:t>
      </w:r>
      <w:r w:rsidR="006A792D">
        <w:rPr>
          <w:rFonts w:ascii="Times New Roman" w:hAnsi="Times New Roman" w:cs="Times New Roman"/>
          <w:color w:val="153D63" w:themeColor="text2" w:themeTint="E6"/>
        </w:rPr>
        <w:t xml:space="preserve"> The Master Planning committee reported that the </w:t>
      </w:r>
      <w:r w:rsidR="00271C6F">
        <w:rPr>
          <w:rFonts w:ascii="Times New Roman" w:hAnsi="Times New Roman" w:cs="Times New Roman"/>
          <w:color w:val="153D63" w:themeColor="text2" w:themeTint="E6"/>
        </w:rPr>
        <w:t>installation of Solar Lights has begun.</w:t>
      </w:r>
    </w:p>
    <w:p w14:paraId="249369C3" w14:textId="6FA88D36" w:rsidR="00FF4E18" w:rsidRPr="007E357F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CD48EB">
        <w:rPr>
          <w:rFonts w:ascii="Times New Roman" w:hAnsi="Times New Roman" w:cs="Times New Roman"/>
          <w:color w:val="153D63" w:themeColor="text2" w:themeTint="E6"/>
        </w:rPr>
        <w:t>Mayor and Council Comments</w:t>
      </w:r>
      <w:r w:rsidR="0097103E" w:rsidRPr="0097103E">
        <w:rPr>
          <w:rFonts w:ascii="Times New Roman" w:hAnsi="Times New Roman" w:cs="Times New Roman"/>
          <w:color w:val="153D63" w:themeColor="text2" w:themeTint="E6"/>
        </w:rPr>
        <w:t>—</w:t>
      </w:r>
      <w:r w:rsidR="00271C6F">
        <w:rPr>
          <w:rFonts w:ascii="Times New Roman" w:hAnsi="Times New Roman" w:cs="Times New Roman"/>
          <w:color w:val="153D63" w:themeColor="text2" w:themeTint="E6"/>
        </w:rPr>
        <w:t>None were given.</w:t>
      </w:r>
    </w:p>
    <w:p w14:paraId="1C01C480" w14:textId="5A872D1C" w:rsidR="00952EDD" w:rsidRPr="00952EDD" w:rsidRDefault="006A50C8" w:rsidP="00271C6F">
      <w:pPr>
        <w:tabs>
          <w:tab w:val="left" w:pos="270"/>
        </w:tabs>
        <w:spacing w:line="240" w:lineRule="auto"/>
        <w:jc w:val="both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 xml:space="preserve">Mayor Pro Tem </w:t>
      </w:r>
      <w:r w:rsidR="002776E2">
        <w:rPr>
          <w:rFonts w:ascii="Times New Roman" w:hAnsi="Times New Roman" w:cs="Times New Roman"/>
          <w:color w:val="153D63" w:themeColor="text2" w:themeTint="E6"/>
        </w:rPr>
        <w:t>ad</w:t>
      </w:r>
      <w:r w:rsidR="00074498">
        <w:rPr>
          <w:rFonts w:ascii="Times New Roman" w:hAnsi="Times New Roman" w:cs="Times New Roman"/>
          <w:color w:val="153D63" w:themeColor="text2" w:themeTint="E6"/>
        </w:rPr>
        <w:t>journed the meeting</w:t>
      </w:r>
      <w:r w:rsidR="004348C4">
        <w:rPr>
          <w:rFonts w:ascii="Times New Roman" w:hAnsi="Times New Roman" w:cs="Times New Roman"/>
          <w:color w:val="153D63" w:themeColor="text2" w:themeTint="E6"/>
        </w:rPr>
        <w:t>.</w:t>
      </w:r>
    </w:p>
    <w:p w14:paraId="4B0DCC0A" w14:textId="07FB616B" w:rsidR="007771C5" w:rsidRDefault="007771C5" w:rsidP="00952EDD">
      <w:pPr>
        <w:spacing w:line="240" w:lineRule="auto"/>
        <w:rPr>
          <w:rFonts w:ascii="Times New Roman" w:hAnsi="Times New Roman" w:cs="Times New Roman"/>
          <w:color w:val="153D63" w:themeColor="text2" w:themeTint="E6"/>
        </w:rPr>
      </w:pPr>
    </w:p>
    <w:p w14:paraId="5E56C093" w14:textId="3012E1BE" w:rsidR="00271C6F" w:rsidRDefault="00271C6F" w:rsidP="00952EDD">
      <w:pPr>
        <w:spacing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__________________________________</w:t>
      </w:r>
    </w:p>
    <w:p w14:paraId="26416602" w14:textId="30DA7114" w:rsidR="00271C6F" w:rsidRDefault="00271C6F" w:rsidP="00952EDD">
      <w:pPr>
        <w:spacing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Rogers Badgett, Mayor</w:t>
      </w:r>
    </w:p>
    <w:p w14:paraId="36E4CEEB" w14:textId="77777777" w:rsidR="00271C6F" w:rsidRDefault="00271C6F" w:rsidP="00952EDD">
      <w:pPr>
        <w:spacing w:line="240" w:lineRule="auto"/>
        <w:rPr>
          <w:rFonts w:ascii="Times New Roman" w:hAnsi="Times New Roman" w:cs="Times New Roman"/>
          <w:color w:val="153D63" w:themeColor="text2" w:themeTint="E6"/>
        </w:rPr>
      </w:pPr>
    </w:p>
    <w:p w14:paraId="73C887F5" w14:textId="77777777" w:rsidR="00271C6F" w:rsidRDefault="00271C6F" w:rsidP="00952EDD">
      <w:pPr>
        <w:spacing w:line="240" w:lineRule="auto"/>
        <w:rPr>
          <w:rFonts w:ascii="Times New Roman" w:hAnsi="Times New Roman" w:cs="Times New Roman"/>
          <w:color w:val="153D63" w:themeColor="text2" w:themeTint="E6"/>
        </w:rPr>
      </w:pPr>
    </w:p>
    <w:p w14:paraId="101F4A47" w14:textId="77777777" w:rsidR="00271C6F" w:rsidRDefault="00271C6F" w:rsidP="00271C6F">
      <w:pPr>
        <w:spacing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__________________________________</w:t>
      </w:r>
    </w:p>
    <w:p w14:paraId="1B713CCB" w14:textId="28EAB1BC" w:rsidR="00271C6F" w:rsidRDefault="00271C6F" w:rsidP="00271C6F">
      <w:pPr>
        <w:spacing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Nupur Maheshwari, City Clerk</w:t>
      </w:r>
    </w:p>
    <w:p w14:paraId="5279FA92" w14:textId="0BDC6F21" w:rsidR="00271C6F" w:rsidRDefault="004A0E03" w:rsidP="00952EDD">
      <w:pPr>
        <w:spacing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object w:dxaOrig="8722" w:dyaOrig="11430" w14:anchorId="229FEC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2pt;height:571.8pt" o:ole="">
            <v:imagedata r:id="rId5" o:title=""/>
          </v:shape>
          <o:OLEObject Type="Embed" ProgID="Excel.Sheet.12" ShapeID="_x0000_i1025" DrawAspect="Content" ObjectID="_1818576159" r:id="rId6"/>
        </w:object>
      </w:r>
    </w:p>
    <w:sectPr w:rsidR="00271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86F1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B54B9"/>
    <w:multiLevelType w:val="hybridMultilevel"/>
    <w:tmpl w:val="DD3AA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454B"/>
    <w:multiLevelType w:val="multilevel"/>
    <w:tmpl w:val="2AAC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F69FC"/>
    <w:multiLevelType w:val="hybridMultilevel"/>
    <w:tmpl w:val="F5AC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90ED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5796"/>
    <w:multiLevelType w:val="hybridMultilevel"/>
    <w:tmpl w:val="B6B83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6D08"/>
    <w:multiLevelType w:val="hybridMultilevel"/>
    <w:tmpl w:val="B8A4E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7E52"/>
    <w:multiLevelType w:val="hybridMultilevel"/>
    <w:tmpl w:val="6F6C14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B6538"/>
    <w:multiLevelType w:val="hybridMultilevel"/>
    <w:tmpl w:val="E020A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F39EC"/>
    <w:multiLevelType w:val="hybridMultilevel"/>
    <w:tmpl w:val="B3F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D6216"/>
    <w:multiLevelType w:val="hybridMultilevel"/>
    <w:tmpl w:val="63984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73414"/>
    <w:multiLevelType w:val="hybridMultilevel"/>
    <w:tmpl w:val="E020A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2874740">
    <w:abstractNumId w:val="8"/>
  </w:num>
  <w:num w:numId="2" w16cid:durableId="2120567201">
    <w:abstractNumId w:val="1"/>
  </w:num>
  <w:num w:numId="3" w16cid:durableId="67459324">
    <w:abstractNumId w:val="4"/>
  </w:num>
  <w:num w:numId="4" w16cid:durableId="1392576853">
    <w:abstractNumId w:val="6"/>
  </w:num>
  <w:num w:numId="5" w16cid:durableId="1177891447">
    <w:abstractNumId w:val="7"/>
  </w:num>
  <w:num w:numId="6" w16cid:durableId="798108505">
    <w:abstractNumId w:val="10"/>
  </w:num>
  <w:num w:numId="7" w16cid:durableId="1428311809">
    <w:abstractNumId w:val="3"/>
  </w:num>
  <w:num w:numId="8" w16cid:durableId="604922790">
    <w:abstractNumId w:val="9"/>
  </w:num>
  <w:num w:numId="9" w16cid:durableId="297224008">
    <w:abstractNumId w:val="5"/>
  </w:num>
  <w:num w:numId="10" w16cid:durableId="784347785">
    <w:abstractNumId w:val="2"/>
  </w:num>
  <w:num w:numId="11" w16cid:durableId="162805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EE"/>
    <w:rsid w:val="0000001E"/>
    <w:rsid w:val="0000465D"/>
    <w:rsid w:val="000064DD"/>
    <w:rsid w:val="00007FC1"/>
    <w:rsid w:val="00012FE9"/>
    <w:rsid w:val="00022026"/>
    <w:rsid w:val="00024035"/>
    <w:rsid w:val="0002448B"/>
    <w:rsid w:val="00025A9B"/>
    <w:rsid w:val="000278B2"/>
    <w:rsid w:val="00031948"/>
    <w:rsid w:val="000366E5"/>
    <w:rsid w:val="00037A8A"/>
    <w:rsid w:val="00047CA2"/>
    <w:rsid w:val="00053633"/>
    <w:rsid w:val="0005605B"/>
    <w:rsid w:val="00057F99"/>
    <w:rsid w:val="000677EA"/>
    <w:rsid w:val="00072415"/>
    <w:rsid w:val="00074498"/>
    <w:rsid w:val="0008289B"/>
    <w:rsid w:val="00087154"/>
    <w:rsid w:val="0009232D"/>
    <w:rsid w:val="00096A7F"/>
    <w:rsid w:val="000A01DA"/>
    <w:rsid w:val="000A6DD0"/>
    <w:rsid w:val="000B005B"/>
    <w:rsid w:val="000B3609"/>
    <w:rsid w:val="000B614A"/>
    <w:rsid w:val="000B6C2B"/>
    <w:rsid w:val="000B7208"/>
    <w:rsid w:val="000B7EC6"/>
    <w:rsid w:val="000C21AE"/>
    <w:rsid w:val="000C6046"/>
    <w:rsid w:val="000D517C"/>
    <w:rsid w:val="000E48E5"/>
    <w:rsid w:val="000E6FD4"/>
    <w:rsid w:val="00100259"/>
    <w:rsid w:val="0011211C"/>
    <w:rsid w:val="00112544"/>
    <w:rsid w:val="00112AF1"/>
    <w:rsid w:val="0011526B"/>
    <w:rsid w:val="001235B1"/>
    <w:rsid w:val="00123DAD"/>
    <w:rsid w:val="001247AD"/>
    <w:rsid w:val="00126433"/>
    <w:rsid w:val="001269C2"/>
    <w:rsid w:val="001414E4"/>
    <w:rsid w:val="00143F51"/>
    <w:rsid w:val="001502ED"/>
    <w:rsid w:val="0015040A"/>
    <w:rsid w:val="00151932"/>
    <w:rsid w:val="001647D1"/>
    <w:rsid w:val="001647F5"/>
    <w:rsid w:val="00164B3D"/>
    <w:rsid w:val="00166745"/>
    <w:rsid w:val="001670A1"/>
    <w:rsid w:val="00175BDC"/>
    <w:rsid w:val="001771DF"/>
    <w:rsid w:val="00180E9B"/>
    <w:rsid w:val="00190C62"/>
    <w:rsid w:val="00191D27"/>
    <w:rsid w:val="00195796"/>
    <w:rsid w:val="001A2370"/>
    <w:rsid w:val="001B2BCF"/>
    <w:rsid w:val="001B4DDE"/>
    <w:rsid w:val="001C1C11"/>
    <w:rsid w:val="001C46B4"/>
    <w:rsid w:val="001C6436"/>
    <w:rsid w:val="001C7B71"/>
    <w:rsid w:val="001D258E"/>
    <w:rsid w:val="001D4449"/>
    <w:rsid w:val="001D7489"/>
    <w:rsid w:val="001E152D"/>
    <w:rsid w:val="001E2771"/>
    <w:rsid w:val="001F17E9"/>
    <w:rsid w:val="001F2B83"/>
    <w:rsid w:val="001F3998"/>
    <w:rsid w:val="001F6B5C"/>
    <w:rsid w:val="001F6D03"/>
    <w:rsid w:val="002017A0"/>
    <w:rsid w:val="00205783"/>
    <w:rsid w:val="00207B22"/>
    <w:rsid w:val="00215A8D"/>
    <w:rsid w:val="00217436"/>
    <w:rsid w:val="002175AD"/>
    <w:rsid w:val="00227A95"/>
    <w:rsid w:val="00234460"/>
    <w:rsid w:val="00235E5D"/>
    <w:rsid w:val="002442E4"/>
    <w:rsid w:val="0025537D"/>
    <w:rsid w:val="00257E40"/>
    <w:rsid w:val="0026440B"/>
    <w:rsid w:val="002648BD"/>
    <w:rsid w:val="002651F0"/>
    <w:rsid w:val="00271C6F"/>
    <w:rsid w:val="00273954"/>
    <w:rsid w:val="002767E0"/>
    <w:rsid w:val="002776E2"/>
    <w:rsid w:val="00280144"/>
    <w:rsid w:val="0028775B"/>
    <w:rsid w:val="00287FB9"/>
    <w:rsid w:val="00290B18"/>
    <w:rsid w:val="0029111C"/>
    <w:rsid w:val="00292EA8"/>
    <w:rsid w:val="00293F1A"/>
    <w:rsid w:val="002A3F98"/>
    <w:rsid w:val="002A4D0D"/>
    <w:rsid w:val="002B10B5"/>
    <w:rsid w:val="002B456D"/>
    <w:rsid w:val="002C7B8C"/>
    <w:rsid w:val="002D10C3"/>
    <w:rsid w:val="002D301F"/>
    <w:rsid w:val="002D3256"/>
    <w:rsid w:val="002E2AB5"/>
    <w:rsid w:val="002F0BBF"/>
    <w:rsid w:val="002F38F2"/>
    <w:rsid w:val="003037CB"/>
    <w:rsid w:val="00310E7C"/>
    <w:rsid w:val="00323596"/>
    <w:rsid w:val="00331D72"/>
    <w:rsid w:val="0035284E"/>
    <w:rsid w:val="003571B9"/>
    <w:rsid w:val="003605C8"/>
    <w:rsid w:val="0036205F"/>
    <w:rsid w:val="0036242C"/>
    <w:rsid w:val="00367E3B"/>
    <w:rsid w:val="00370363"/>
    <w:rsid w:val="00370E73"/>
    <w:rsid w:val="00370FC2"/>
    <w:rsid w:val="00371425"/>
    <w:rsid w:val="0037659F"/>
    <w:rsid w:val="00377A4F"/>
    <w:rsid w:val="00380090"/>
    <w:rsid w:val="0038787A"/>
    <w:rsid w:val="00391C43"/>
    <w:rsid w:val="003927FA"/>
    <w:rsid w:val="00393271"/>
    <w:rsid w:val="00396618"/>
    <w:rsid w:val="00396802"/>
    <w:rsid w:val="003A78AB"/>
    <w:rsid w:val="003B6480"/>
    <w:rsid w:val="003C6B21"/>
    <w:rsid w:val="003D0AC4"/>
    <w:rsid w:val="003D595A"/>
    <w:rsid w:val="003D7E90"/>
    <w:rsid w:val="003E5E16"/>
    <w:rsid w:val="003E6F79"/>
    <w:rsid w:val="00401D61"/>
    <w:rsid w:val="00417F2C"/>
    <w:rsid w:val="00421698"/>
    <w:rsid w:val="0043387A"/>
    <w:rsid w:val="004348C4"/>
    <w:rsid w:val="00436A03"/>
    <w:rsid w:val="00436D8B"/>
    <w:rsid w:val="00437E0A"/>
    <w:rsid w:val="004424A4"/>
    <w:rsid w:val="00446C45"/>
    <w:rsid w:val="00450050"/>
    <w:rsid w:val="0045392C"/>
    <w:rsid w:val="00454F23"/>
    <w:rsid w:val="004565A4"/>
    <w:rsid w:val="00460B6D"/>
    <w:rsid w:val="004647DC"/>
    <w:rsid w:val="00466555"/>
    <w:rsid w:val="00483830"/>
    <w:rsid w:val="004853E2"/>
    <w:rsid w:val="004924C9"/>
    <w:rsid w:val="004959DB"/>
    <w:rsid w:val="00496165"/>
    <w:rsid w:val="004A0E03"/>
    <w:rsid w:val="004A42D6"/>
    <w:rsid w:val="004A5379"/>
    <w:rsid w:val="004A7964"/>
    <w:rsid w:val="004B02BA"/>
    <w:rsid w:val="004B0BAF"/>
    <w:rsid w:val="004B1EDA"/>
    <w:rsid w:val="004B2761"/>
    <w:rsid w:val="004B62A6"/>
    <w:rsid w:val="004C39F1"/>
    <w:rsid w:val="004D203B"/>
    <w:rsid w:val="004E545B"/>
    <w:rsid w:val="0050155B"/>
    <w:rsid w:val="005017D2"/>
    <w:rsid w:val="0050350D"/>
    <w:rsid w:val="005035F5"/>
    <w:rsid w:val="00510EFE"/>
    <w:rsid w:val="005113C9"/>
    <w:rsid w:val="005131A9"/>
    <w:rsid w:val="005175EC"/>
    <w:rsid w:val="005200F3"/>
    <w:rsid w:val="005252D5"/>
    <w:rsid w:val="00541561"/>
    <w:rsid w:val="0054403A"/>
    <w:rsid w:val="00550CF8"/>
    <w:rsid w:val="0055760C"/>
    <w:rsid w:val="005621C4"/>
    <w:rsid w:val="005705A3"/>
    <w:rsid w:val="0057484A"/>
    <w:rsid w:val="00585AF4"/>
    <w:rsid w:val="0059290D"/>
    <w:rsid w:val="00597661"/>
    <w:rsid w:val="005A1820"/>
    <w:rsid w:val="005A332B"/>
    <w:rsid w:val="005B5ACA"/>
    <w:rsid w:val="005C17AD"/>
    <w:rsid w:val="005C18D3"/>
    <w:rsid w:val="005E1DC2"/>
    <w:rsid w:val="005E6809"/>
    <w:rsid w:val="005F63AB"/>
    <w:rsid w:val="006018A9"/>
    <w:rsid w:val="0060495D"/>
    <w:rsid w:val="00605FDB"/>
    <w:rsid w:val="00607422"/>
    <w:rsid w:val="0061045D"/>
    <w:rsid w:val="00620ED7"/>
    <w:rsid w:val="00621611"/>
    <w:rsid w:val="00622BD1"/>
    <w:rsid w:val="00622F58"/>
    <w:rsid w:val="0062339B"/>
    <w:rsid w:val="00626EF3"/>
    <w:rsid w:val="00630CFB"/>
    <w:rsid w:val="0063676E"/>
    <w:rsid w:val="00642190"/>
    <w:rsid w:val="006440AB"/>
    <w:rsid w:val="00650B97"/>
    <w:rsid w:val="00653645"/>
    <w:rsid w:val="00656AD3"/>
    <w:rsid w:val="00656DD0"/>
    <w:rsid w:val="00663799"/>
    <w:rsid w:val="00665195"/>
    <w:rsid w:val="00672D1C"/>
    <w:rsid w:val="0067376C"/>
    <w:rsid w:val="00677DB8"/>
    <w:rsid w:val="00681D83"/>
    <w:rsid w:val="006915E9"/>
    <w:rsid w:val="00692D67"/>
    <w:rsid w:val="006959D4"/>
    <w:rsid w:val="006A3C06"/>
    <w:rsid w:val="006A50C8"/>
    <w:rsid w:val="006A5432"/>
    <w:rsid w:val="006A5CEC"/>
    <w:rsid w:val="006A792D"/>
    <w:rsid w:val="006B5309"/>
    <w:rsid w:val="006C0AC9"/>
    <w:rsid w:val="006C176C"/>
    <w:rsid w:val="006C76DA"/>
    <w:rsid w:val="006D05A0"/>
    <w:rsid w:val="006D535F"/>
    <w:rsid w:val="006E46D4"/>
    <w:rsid w:val="006E5038"/>
    <w:rsid w:val="006E75DB"/>
    <w:rsid w:val="006F3C8B"/>
    <w:rsid w:val="00707346"/>
    <w:rsid w:val="00712790"/>
    <w:rsid w:val="00712933"/>
    <w:rsid w:val="00713A89"/>
    <w:rsid w:val="00715529"/>
    <w:rsid w:val="00717796"/>
    <w:rsid w:val="00717C95"/>
    <w:rsid w:val="00720107"/>
    <w:rsid w:val="00720D02"/>
    <w:rsid w:val="00722C8F"/>
    <w:rsid w:val="007248BF"/>
    <w:rsid w:val="00725273"/>
    <w:rsid w:val="00727B9C"/>
    <w:rsid w:val="00727D2E"/>
    <w:rsid w:val="00735AB2"/>
    <w:rsid w:val="00741DC3"/>
    <w:rsid w:val="00750BD3"/>
    <w:rsid w:val="00753AFC"/>
    <w:rsid w:val="00760A2D"/>
    <w:rsid w:val="00765FDF"/>
    <w:rsid w:val="00766A07"/>
    <w:rsid w:val="00775F19"/>
    <w:rsid w:val="007771C5"/>
    <w:rsid w:val="00777388"/>
    <w:rsid w:val="007826A6"/>
    <w:rsid w:val="00782B8F"/>
    <w:rsid w:val="0079042B"/>
    <w:rsid w:val="00792C01"/>
    <w:rsid w:val="00796CCC"/>
    <w:rsid w:val="00797B02"/>
    <w:rsid w:val="007A3BA1"/>
    <w:rsid w:val="007A47CA"/>
    <w:rsid w:val="007C21E7"/>
    <w:rsid w:val="007C52BC"/>
    <w:rsid w:val="007D393D"/>
    <w:rsid w:val="007D733B"/>
    <w:rsid w:val="007E357F"/>
    <w:rsid w:val="007E767B"/>
    <w:rsid w:val="007F2082"/>
    <w:rsid w:val="008124A2"/>
    <w:rsid w:val="00813F91"/>
    <w:rsid w:val="0081537E"/>
    <w:rsid w:val="008206EE"/>
    <w:rsid w:val="00831DBE"/>
    <w:rsid w:val="00835F6E"/>
    <w:rsid w:val="00840928"/>
    <w:rsid w:val="00851040"/>
    <w:rsid w:val="008577C9"/>
    <w:rsid w:val="00860207"/>
    <w:rsid w:val="008632C5"/>
    <w:rsid w:val="00864C85"/>
    <w:rsid w:val="00866510"/>
    <w:rsid w:val="008674A3"/>
    <w:rsid w:val="00882817"/>
    <w:rsid w:val="00885719"/>
    <w:rsid w:val="00887747"/>
    <w:rsid w:val="008945B8"/>
    <w:rsid w:val="00894AE9"/>
    <w:rsid w:val="008A55C3"/>
    <w:rsid w:val="008B4E91"/>
    <w:rsid w:val="008D12B0"/>
    <w:rsid w:val="008D27F7"/>
    <w:rsid w:val="008D2DF9"/>
    <w:rsid w:val="008E5DE6"/>
    <w:rsid w:val="008F4346"/>
    <w:rsid w:val="008F6A8D"/>
    <w:rsid w:val="009003AD"/>
    <w:rsid w:val="009022FD"/>
    <w:rsid w:val="00902329"/>
    <w:rsid w:val="009049F6"/>
    <w:rsid w:val="009127F4"/>
    <w:rsid w:val="00923C7E"/>
    <w:rsid w:val="00924E09"/>
    <w:rsid w:val="00927AF5"/>
    <w:rsid w:val="00940755"/>
    <w:rsid w:val="009414CA"/>
    <w:rsid w:val="00942E19"/>
    <w:rsid w:val="00943CD5"/>
    <w:rsid w:val="009470C8"/>
    <w:rsid w:val="00952EDD"/>
    <w:rsid w:val="009552FE"/>
    <w:rsid w:val="009601F5"/>
    <w:rsid w:val="00961F3B"/>
    <w:rsid w:val="009676F8"/>
    <w:rsid w:val="0097103E"/>
    <w:rsid w:val="009764ED"/>
    <w:rsid w:val="009815BD"/>
    <w:rsid w:val="00983C58"/>
    <w:rsid w:val="009878A2"/>
    <w:rsid w:val="00992A0B"/>
    <w:rsid w:val="00993D01"/>
    <w:rsid w:val="009B0AD0"/>
    <w:rsid w:val="009B13B0"/>
    <w:rsid w:val="009B31EF"/>
    <w:rsid w:val="009B6792"/>
    <w:rsid w:val="009C18D4"/>
    <w:rsid w:val="009C4219"/>
    <w:rsid w:val="009E1739"/>
    <w:rsid w:val="009F6CAA"/>
    <w:rsid w:val="009F777E"/>
    <w:rsid w:val="00A07ABA"/>
    <w:rsid w:val="00A135B8"/>
    <w:rsid w:val="00A146F9"/>
    <w:rsid w:val="00A155B6"/>
    <w:rsid w:val="00A16401"/>
    <w:rsid w:val="00A214DE"/>
    <w:rsid w:val="00A31838"/>
    <w:rsid w:val="00A36063"/>
    <w:rsid w:val="00A36267"/>
    <w:rsid w:val="00A42971"/>
    <w:rsid w:val="00A44445"/>
    <w:rsid w:val="00A53412"/>
    <w:rsid w:val="00A537D9"/>
    <w:rsid w:val="00A57BE1"/>
    <w:rsid w:val="00A60423"/>
    <w:rsid w:val="00A679D2"/>
    <w:rsid w:val="00A75E31"/>
    <w:rsid w:val="00A811EA"/>
    <w:rsid w:val="00A87342"/>
    <w:rsid w:val="00A877B2"/>
    <w:rsid w:val="00A90715"/>
    <w:rsid w:val="00A94ED0"/>
    <w:rsid w:val="00AA0E6A"/>
    <w:rsid w:val="00AA3298"/>
    <w:rsid w:val="00AB3E2E"/>
    <w:rsid w:val="00AB3F7A"/>
    <w:rsid w:val="00AC2CE0"/>
    <w:rsid w:val="00AC7848"/>
    <w:rsid w:val="00AD0E55"/>
    <w:rsid w:val="00AD1C46"/>
    <w:rsid w:val="00AE4C5D"/>
    <w:rsid w:val="00AE668D"/>
    <w:rsid w:val="00AF0178"/>
    <w:rsid w:val="00AF20BA"/>
    <w:rsid w:val="00AF29CD"/>
    <w:rsid w:val="00AF2D96"/>
    <w:rsid w:val="00AF3D94"/>
    <w:rsid w:val="00AF725F"/>
    <w:rsid w:val="00B00FAA"/>
    <w:rsid w:val="00B0431B"/>
    <w:rsid w:val="00B076F9"/>
    <w:rsid w:val="00B101C9"/>
    <w:rsid w:val="00B134C4"/>
    <w:rsid w:val="00B21646"/>
    <w:rsid w:val="00B22A56"/>
    <w:rsid w:val="00B26272"/>
    <w:rsid w:val="00B30245"/>
    <w:rsid w:val="00B336E5"/>
    <w:rsid w:val="00B35031"/>
    <w:rsid w:val="00B40831"/>
    <w:rsid w:val="00B43251"/>
    <w:rsid w:val="00B4668C"/>
    <w:rsid w:val="00B565B0"/>
    <w:rsid w:val="00B5732A"/>
    <w:rsid w:val="00B656B9"/>
    <w:rsid w:val="00B6586E"/>
    <w:rsid w:val="00B75C31"/>
    <w:rsid w:val="00B821E0"/>
    <w:rsid w:val="00BA27D5"/>
    <w:rsid w:val="00BA4CC7"/>
    <w:rsid w:val="00BB5050"/>
    <w:rsid w:val="00BB51E8"/>
    <w:rsid w:val="00BD00EA"/>
    <w:rsid w:val="00BD1F03"/>
    <w:rsid w:val="00BD7F91"/>
    <w:rsid w:val="00BE339A"/>
    <w:rsid w:val="00BE4830"/>
    <w:rsid w:val="00BE6D60"/>
    <w:rsid w:val="00BF21FC"/>
    <w:rsid w:val="00BF4D68"/>
    <w:rsid w:val="00C1062B"/>
    <w:rsid w:val="00C120B2"/>
    <w:rsid w:val="00C12694"/>
    <w:rsid w:val="00C13E58"/>
    <w:rsid w:val="00C13E9F"/>
    <w:rsid w:val="00C154E5"/>
    <w:rsid w:val="00C174F5"/>
    <w:rsid w:val="00C270F5"/>
    <w:rsid w:val="00C34305"/>
    <w:rsid w:val="00C379EC"/>
    <w:rsid w:val="00C43BF1"/>
    <w:rsid w:val="00C44F1C"/>
    <w:rsid w:val="00C469B5"/>
    <w:rsid w:val="00C506A0"/>
    <w:rsid w:val="00C65B1A"/>
    <w:rsid w:val="00C65E47"/>
    <w:rsid w:val="00C663D9"/>
    <w:rsid w:val="00C67E10"/>
    <w:rsid w:val="00C73E83"/>
    <w:rsid w:val="00C7739B"/>
    <w:rsid w:val="00C8001C"/>
    <w:rsid w:val="00C840FD"/>
    <w:rsid w:val="00C85A4B"/>
    <w:rsid w:val="00C86B54"/>
    <w:rsid w:val="00CA10A0"/>
    <w:rsid w:val="00CA3CAE"/>
    <w:rsid w:val="00CD48EB"/>
    <w:rsid w:val="00CF148A"/>
    <w:rsid w:val="00CF17CD"/>
    <w:rsid w:val="00CF35AF"/>
    <w:rsid w:val="00CF60BE"/>
    <w:rsid w:val="00D06436"/>
    <w:rsid w:val="00D1340A"/>
    <w:rsid w:val="00D338E9"/>
    <w:rsid w:val="00D43C91"/>
    <w:rsid w:val="00D5544E"/>
    <w:rsid w:val="00D574F0"/>
    <w:rsid w:val="00D57792"/>
    <w:rsid w:val="00D646F4"/>
    <w:rsid w:val="00D83605"/>
    <w:rsid w:val="00D97873"/>
    <w:rsid w:val="00DA075D"/>
    <w:rsid w:val="00DA0AE4"/>
    <w:rsid w:val="00DA2756"/>
    <w:rsid w:val="00DA75BC"/>
    <w:rsid w:val="00DB39B0"/>
    <w:rsid w:val="00DB4A8A"/>
    <w:rsid w:val="00DD26CC"/>
    <w:rsid w:val="00DD6B8B"/>
    <w:rsid w:val="00DD7C0A"/>
    <w:rsid w:val="00DE08EA"/>
    <w:rsid w:val="00DE7198"/>
    <w:rsid w:val="00DF3E6C"/>
    <w:rsid w:val="00E0359F"/>
    <w:rsid w:val="00E07B49"/>
    <w:rsid w:val="00E138D2"/>
    <w:rsid w:val="00E20314"/>
    <w:rsid w:val="00E20C04"/>
    <w:rsid w:val="00E21F85"/>
    <w:rsid w:val="00E231B0"/>
    <w:rsid w:val="00E30F82"/>
    <w:rsid w:val="00E313AF"/>
    <w:rsid w:val="00E32228"/>
    <w:rsid w:val="00E42E7F"/>
    <w:rsid w:val="00E42E96"/>
    <w:rsid w:val="00E43278"/>
    <w:rsid w:val="00E448BA"/>
    <w:rsid w:val="00E45289"/>
    <w:rsid w:val="00E45A51"/>
    <w:rsid w:val="00E57EBB"/>
    <w:rsid w:val="00E6005F"/>
    <w:rsid w:val="00E70E62"/>
    <w:rsid w:val="00E76628"/>
    <w:rsid w:val="00E802F2"/>
    <w:rsid w:val="00E835FB"/>
    <w:rsid w:val="00E845F5"/>
    <w:rsid w:val="00E851E2"/>
    <w:rsid w:val="00E85444"/>
    <w:rsid w:val="00E85E42"/>
    <w:rsid w:val="00E87869"/>
    <w:rsid w:val="00E95CC3"/>
    <w:rsid w:val="00EA032D"/>
    <w:rsid w:val="00EA11EE"/>
    <w:rsid w:val="00EA3F70"/>
    <w:rsid w:val="00EA499B"/>
    <w:rsid w:val="00EB0768"/>
    <w:rsid w:val="00EB1BF1"/>
    <w:rsid w:val="00EB50C1"/>
    <w:rsid w:val="00EB7150"/>
    <w:rsid w:val="00EC13E5"/>
    <w:rsid w:val="00EC1922"/>
    <w:rsid w:val="00ED25D7"/>
    <w:rsid w:val="00EE3D8D"/>
    <w:rsid w:val="00EE503B"/>
    <w:rsid w:val="00EE629E"/>
    <w:rsid w:val="00EE771B"/>
    <w:rsid w:val="00EF31CB"/>
    <w:rsid w:val="00EF5A1B"/>
    <w:rsid w:val="00F061E0"/>
    <w:rsid w:val="00F1596C"/>
    <w:rsid w:val="00F15E7B"/>
    <w:rsid w:val="00F16BB9"/>
    <w:rsid w:val="00F216EE"/>
    <w:rsid w:val="00F24498"/>
    <w:rsid w:val="00F258CC"/>
    <w:rsid w:val="00F30C6C"/>
    <w:rsid w:val="00F31A8B"/>
    <w:rsid w:val="00F3534D"/>
    <w:rsid w:val="00F40261"/>
    <w:rsid w:val="00F5434F"/>
    <w:rsid w:val="00F56C64"/>
    <w:rsid w:val="00F62B98"/>
    <w:rsid w:val="00F7154E"/>
    <w:rsid w:val="00F73773"/>
    <w:rsid w:val="00F73B6C"/>
    <w:rsid w:val="00F77F34"/>
    <w:rsid w:val="00F8068D"/>
    <w:rsid w:val="00F80F4D"/>
    <w:rsid w:val="00F821F2"/>
    <w:rsid w:val="00F97E1E"/>
    <w:rsid w:val="00FA07A2"/>
    <w:rsid w:val="00FA3EBE"/>
    <w:rsid w:val="00FB12BB"/>
    <w:rsid w:val="00FB2419"/>
    <w:rsid w:val="00FB323F"/>
    <w:rsid w:val="00FB550F"/>
    <w:rsid w:val="00FB5B6C"/>
    <w:rsid w:val="00FB6A9C"/>
    <w:rsid w:val="00FB6BA4"/>
    <w:rsid w:val="00FC2A11"/>
    <w:rsid w:val="00FC498F"/>
    <w:rsid w:val="00FC5056"/>
    <w:rsid w:val="00FC68DF"/>
    <w:rsid w:val="00FC7D2B"/>
    <w:rsid w:val="00FD0C50"/>
    <w:rsid w:val="00FD4CF5"/>
    <w:rsid w:val="00FD547C"/>
    <w:rsid w:val="00FD5EF5"/>
    <w:rsid w:val="00FD5F69"/>
    <w:rsid w:val="00FF4E18"/>
    <w:rsid w:val="023FC1FF"/>
    <w:rsid w:val="02B95295"/>
    <w:rsid w:val="0A74D66C"/>
    <w:rsid w:val="12436A1C"/>
    <w:rsid w:val="1282F32E"/>
    <w:rsid w:val="14EF987A"/>
    <w:rsid w:val="1A74600C"/>
    <w:rsid w:val="1C1BB854"/>
    <w:rsid w:val="1EF23D06"/>
    <w:rsid w:val="1F4CC783"/>
    <w:rsid w:val="1F71034A"/>
    <w:rsid w:val="2BD0C858"/>
    <w:rsid w:val="2C39BD88"/>
    <w:rsid w:val="372EF14B"/>
    <w:rsid w:val="3AB82AE2"/>
    <w:rsid w:val="41600B43"/>
    <w:rsid w:val="42DEB507"/>
    <w:rsid w:val="4333ADFA"/>
    <w:rsid w:val="561D7DAE"/>
    <w:rsid w:val="5E9B1B18"/>
    <w:rsid w:val="7BA3E331"/>
    <w:rsid w:val="7CE34922"/>
    <w:rsid w:val="7DCC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C7BB"/>
  <w15:chartTrackingRefBased/>
  <w15:docId w15:val="{AC8A0842-5BBC-41B3-9C72-9AEB834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C6F"/>
  </w:style>
  <w:style w:type="paragraph" w:styleId="Heading1">
    <w:name w:val="heading 1"/>
    <w:basedOn w:val="Normal"/>
    <w:next w:val="Normal"/>
    <w:link w:val="Heading1Char"/>
    <w:uiPriority w:val="9"/>
    <w:qFormat/>
    <w:rsid w:val="00EA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1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31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D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D8B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unhideWhenUsed/>
    <w:rsid w:val="001235B1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51</cp:revision>
  <cp:lastPrinted>2025-06-24T19:03:00Z</cp:lastPrinted>
  <dcterms:created xsi:type="dcterms:W3CDTF">2025-08-28T21:20:00Z</dcterms:created>
  <dcterms:modified xsi:type="dcterms:W3CDTF">2025-09-05T16:16:00Z</dcterms:modified>
</cp:coreProperties>
</file>