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75163E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75163E">
        <w:rPr>
          <w:rFonts w:ascii="Times New Roman" w:eastAsia="Times New Roman" w:hAnsi="Times New Roman" w:cs="Times New Roman"/>
          <w:b/>
          <w:color w:val="153D63"/>
          <w:kern w:val="0"/>
          <w14:ligatures w14:val="none"/>
        </w:rPr>
        <w:t>Maharishi Vedic City</w:t>
      </w:r>
    </w:p>
    <w:p w14:paraId="5232350A" w14:textId="433DFF17" w:rsidR="005359FE" w:rsidRPr="0075163E" w:rsidRDefault="00D57352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Minutes</w:t>
      </w:r>
      <w:r w:rsidR="005359F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of a City Council Meeting</w:t>
      </w:r>
    </w:p>
    <w:p w14:paraId="4B862B8D" w14:textId="07E67327" w:rsidR="005359FE" w:rsidRPr="0075163E" w:rsidRDefault="00243FD8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Wednes</w:t>
      </w:r>
      <w:r w:rsidR="001F6A2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day</w:t>
      </w:r>
      <w:r w:rsidR="005359F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, </w:t>
      </w: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January 14,</w:t>
      </w:r>
      <w:r w:rsidR="005359F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202</w:t>
      </w: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6</w:t>
      </w:r>
      <w:r w:rsidR="005359F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, 2:30pm</w:t>
      </w:r>
    </w:p>
    <w:p w14:paraId="059CCE57" w14:textId="6AE90D37" w:rsidR="005359FE" w:rsidRPr="0075163E" w:rsidRDefault="005359FE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i/>
          <w:iCs/>
          <w:color w:val="153D63"/>
          <w:kern w:val="0"/>
          <w:sz w:val="20"/>
          <w:szCs w:val="20"/>
          <w14:ligatures w14:val="none"/>
        </w:rPr>
        <w:t> </w:t>
      </w:r>
    </w:p>
    <w:p w14:paraId="0EB7606E" w14:textId="191B9B7C" w:rsidR="00744D56" w:rsidRPr="0075163E" w:rsidRDefault="00744D56" w:rsidP="00744D5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Present: Mayor Rogers Badgett, City Council Members Chris Johnson, Leslee Goldstein, Tim Fitz-Randolph, Kathy Petersen, Maureen Wynne</w:t>
      </w:r>
    </w:p>
    <w:p w14:paraId="2BFB247E" w14:textId="77777777" w:rsidR="00744D56" w:rsidRPr="0075163E" w:rsidRDefault="00744D56" w:rsidP="00744D5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Absent: None</w:t>
      </w:r>
    </w:p>
    <w:p w14:paraId="5CB3C904" w14:textId="77777777" w:rsidR="00744D56" w:rsidRPr="0075163E" w:rsidRDefault="00744D56" w:rsidP="00744D56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Also Present: Nupur Maheshwari</w:t>
      </w:r>
    </w:p>
    <w:p w14:paraId="0C3D709E" w14:textId="7541A90B" w:rsidR="005359FE" w:rsidRPr="0075163E" w:rsidRDefault="005359FE" w:rsidP="005359FE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7F63997" w14:textId="2467845B" w:rsidR="000349D1" w:rsidRPr="0075163E" w:rsidRDefault="000349D1" w:rsidP="000349D1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City Council Member Kathy Petersen called the meeting to order.</w:t>
      </w:r>
    </w:p>
    <w:p w14:paraId="7D5CBCF6" w14:textId="0E6C6E70" w:rsidR="00310CAF" w:rsidRPr="0075163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Three Minutes of Silence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6E43F8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Three minutes of silence were observed.</w:t>
      </w:r>
    </w:p>
    <w:p w14:paraId="5D97D842" w14:textId="0B968A09" w:rsidR="00073A6B" w:rsidRPr="0075163E" w:rsidRDefault="005359FE" w:rsidP="00243FD8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Public Comments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093236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None were heard.</w:t>
      </w:r>
    </w:p>
    <w:p w14:paraId="5875BFD0" w14:textId="10D7C143" w:rsidR="00310CAF" w:rsidRPr="0075163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Consider Approving Minutes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093236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Maureen Wynne moved, Leslee Goldstein seconded, to approve minutes </w:t>
      </w:r>
      <w:r w:rsidR="002A7406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for</w:t>
      </w:r>
      <w:r w:rsidR="00093236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the meeting held December 22, 2025. Ayes: </w:t>
      </w:r>
      <w:r w:rsidR="00EB68C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Goldstein,</w:t>
      </w:r>
      <w:r w:rsidR="001F76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Fitz-Randolph,</w:t>
      </w:r>
      <w:r w:rsidR="00EB68C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Petersen, Wynne. Nays: None. Motion carried.</w:t>
      </w:r>
    </w:p>
    <w:p w14:paraId="081BB970" w14:textId="06B72E2C" w:rsidR="00310CAF" w:rsidRPr="0075163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Consider Approving Receipts and Claims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7D50DE" w:rsidRPr="007D50D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</w:t>
      </w:r>
      <w:r w:rsidR="007D50D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Maureen Wynne moved, Leslee Goldstein seconded, to approve the receipts and claims report. Ayes: Goldstein, Johnson, Fitz-Randolph, Petersen, Wynne. Nays: None. Motion carried.</w:t>
      </w:r>
    </w:p>
    <w:p w14:paraId="3B5079F8" w14:textId="0EDD9B18" w:rsidR="00931FF1" w:rsidRPr="0075163E" w:rsidRDefault="00FF01DD" w:rsidP="00330DE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Consider </w:t>
      </w:r>
      <w:r w:rsidR="009412F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Resolution to </w:t>
      </w: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Approv</w:t>
      </w:r>
      <w:r w:rsidR="009412F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e </w:t>
      </w: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Treasurer’s Report</w:t>
      </w:r>
      <w:r w:rsidR="009412F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064D5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Leslee Goldstein moved, Maureen Wynne seconded, to </w:t>
      </w:r>
      <w:r w:rsidR="000F0168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adopt a resolution approving the Treasurer’s Report for November 2025. Ayes: Goldstein, Fitz-Randolph, Petersen, Wynne. Nays: None. Motion carried. Resolution Number 20260114 was assigned.</w:t>
      </w:r>
    </w:p>
    <w:p w14:paraId="52052429" w14:textId="42E92725" w:rsidR="004E134A" w:rsidRPr="0075163E" w:rsidRDefault="004E134A" w:rsidP="00330DE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Consider Approving 2026 Unit Price for </w:t>
      </w:r>
      <w:r w:rsidR="0071392C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Roadwork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0F0168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Tim Fitz-Randolph moved, Leslee Goldstein seconded, to approve the </w:t>
      </w:r>
      <w:r w:rsidR="008C10D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unit price for </w:t>
      </w:r>
      <w:r w:rsidR="00F364C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roadwork materials for 2026. Ayes: </w:t>
      </w:r>
      <w:r w:rsidR="000803F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Goldstein</w:t>
      </w:r>
      <w:r w:rsidR="00FA003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, Fitz-Randolph, Petersen, Wynne. Nays: None. Motion caried.</w:t>
      </w:r>
    </w:p>
    <w:p w14:paraId="34D9CEC9" w14:textId="3C22BD1C" w:rsidR="000245BD" w:rsidRDefault="000245BD" w:rsidP="000245B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Consider Second City Sign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FA003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Postponed.</w:t>
      </w:r>
    </w:p>
    <w:p w14:paraId="017078B4" w14:textId="29E7B4E3" w:rsidR="002D1AD4" w:rsidRPr="0075163E" w:rsidRDefault="002D1AD4" w:rsidP="002D1AD4">
      <w:pPr>
        <w:pStyle w:val="ListParagraph"/>
        <w:tabs>
          <w:tab w:val="left" w:pos="270"/>
        </w:tabs>
        <w:spacing w:after="0" w:line="240" w:lineRule="auto"/>
        <w:ind w:left="1104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[Mayor Rogers Badgett and </w:t>
      </w:r>
      <w:r w:rsidR="00494D0B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City </w:t>
      </w:r>
      <w:r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Council Member Chris Johnson arrived.]</w:t>
      </w:r>
    </w:p>
    <w:p w14:paraId="33257FB1" w14:textId="3EC83071" w:rsidR="008F1067" w:rsidRPr="0075163E" w:rsidRDefault="008F1067" w:rsidP="000245B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Discuss New Ordinance Regarding Sewer Service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A306F1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Mayor Rogers Badgett and Council Member Chris Johnson</w:t>
      </w:r>
      <w:r w:rsidR="00CF201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arrived. The council discussed the </w:t>
      </w:r>
      <w:r w:rsidR="008C272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possibility of creating a</w:t>
      </w:r>
      <w:r w:rsidR="00A229D4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n</w:t>
      </w:r>
      <w:r w:rsidR="001D1CC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</w:t>
      </w:r>
      <w:r w:rsidR="00732E1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ordinance </w:t>
      </w:r>
      <w:r w:rsidR="00607FF6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for</w:t>
      </w:r>
      <w:r w:rsidR="00CE58BC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</w:t>
      </w:r>
      <w:proofErr w:type="gramStart"/>
      <w:r w:rsidR="00CE58BC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new</w:t>
      </w:r>
      <w:r w:rsidR="00732E1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</w:t>
      </w:r>
      <w:r w:rsidR="008C272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sewer</w:t>
      </w:r>
      <w:proofErr w:type="gramEnd"/>
      <w:r w:rsidR="008C272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service installation</w:t>
      </w:r>
      <w:r w:rsidR="00CE58BC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</w:t>
      </w:r>
      <w:r w:rsidR="008C272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.</w:t>
      </w:r>
    </w:p>
    <w:p w14:paraId="50321B9A" w14:textId="1C14C9E1" w:rsidR="000F6F15" w:rsidRPr="0075163E" w:rsidRDefault="000245BD" w:rsidP="000F6F1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Discuss Sinkhole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8C272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The council discussed </w:t>
      </w:r>
      <w:r w:rsidR="00ED7551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the responsibility for</w:t>
      </w:r>
      <w:r w:rsidR="008D410E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 potential sinkhole within a homeowner’s property</w:t>
      </w:r>
      <w:r w:rsidR="00442645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and recommended the homeowner or HOA pursue remediation </w:t>
      </w:r>
      <w:r w:rsidR="00A06DE8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of likely </w:t>
      </w:r>
      <w:r w:rsidR="00231D5D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storm drain problem from private street to the subdivision.</w:t>
      </w:r>
    </w:p>
    <w:p w14:paraId="63D58541" w14:textId="5BE063B2" w:rsidR="00787F22" w:rsidRPr="0075163E" w:rsidRDefault="00787F22" w:rsidP="000F6F1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Feasibility Report on ILA Water Utility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E4175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Kathy Petersen reported on the financial feasibility </w:t>
      </w:r>
      <w:r w:rsidR="00105B7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of </w:t>
      </w:r>
      <w:r w:rsidR="00C75ADC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assuming</w:t>
      </w:r>
      <w:r w:rsidR="00105B7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the ILA water utility</w:t>
      </w:r>
      <w:r w:rsidR="00C75ADC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.</w:t>
      </w:r>
    </w:p>
    <w:p w14:paraId="30724A30" w14:textId="07F7EC2F" w:rsidR="000245BD" w:rsidRPr="0075163E" w:rsidRDefault="00787F22" w:rsidP="000245BD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Report on Letters Regarding Aerial Spraying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B42761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The council reviewed a potential letter to be sent to farms adjacent to the city regarding spraying</w:t>
      </w:r>
      <w:r w:rsidR="00C75ADC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and discussed calling people before sending a letter</w:t>
      </w:r>
      <w:r w:rsidR="00B42761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.</w:t>
      </w:r>
    </w:p>
    <w:p w14:paraId="31B6015C" w14:textId="4B8FD053" w:rsidR="00310CAF" w:rsidRPr="0075163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Subcommittee Report</w:t>
      </w:r>
      <w:r w:rsidR="00310CA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A36FE1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The Economic Development committee </w:t>
      </w:r>
      <w:r w:rsidR="00B7674B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reported that there is not strong</w:t>
      </w:r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financial support </w:t>
      </w:r>
      <w:r w:rsidR="00891285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available </w:t>
      </w:r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from the </w:t>
      </w:r>
      <w:r w:rsidR="006525A7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state to the </w:t>
      </w:r>
      <w:r w:rsidR="00A45419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county</w:t>
      </w:r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for</w:t>
      </w:r>
      <w:r w:rsidR="006525A7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farm to market</w:t>
      </w:r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road </w:t>
      </w:r>
      <w:r w:rsidR="006525A7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repa</w:t>
      </w:r>
      <w:r w:rsidR="003742CC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ir</w:t>
      </w:r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and recommended that the City </w:t>
      </w:r>
      <w:proofErr w:type="gramStart"/>
      <w:r w:rsidR="006525A7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look into</w:t>
      </w:r>
      <w:proofErr w:type="gramEnd"/>
      <w:r w:rsidR="003F5A67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alternative </w:t>
      </w:r>
      <w:r w:rsidR="00B3669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sources of funding.</w:t>
      </w:r>
    </w:p>
    <w:p w14:paraId="6CF4A697" w14:textId="75334D70" w:rsidR="005359FE" w:rsidRPr="0075163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Mayor and Council Comments</w:t>
      </w:r>
      <w:r w:rsidR="00B616DF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—</w:t>
      </w:r>
      <w:r w:rsidR="00B3669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No comments were </w:t>
      </w:r>
      <w:r w:rsidR="00AF23DC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made</w:t>
      </w:r>
      <w:r w:rsidR="00B36695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.</w:t>
      </w:r>
      <w:r w:rsidR="00B92622"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 xml:space="preserve"> </w:t>
      </w:r>
    </w:p>
    <w:p w14:paraId="4F8EF9BB" w14:textId="77777777" w:rsidR="00AB79A0" w:rsidRPr="0075163E" w:rsidRDefault="00AB79A0" w:rsidP="00AB79A0">
      <w:pPr>
        <w:tabs>
          <w:tab w:val="left" w:pos="27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The Mayor adjourned the meeting.</w:t>
      </w:r>
    </w:p>
    <w:p w14:paraId="3B0F6089" w14:textId="77777777" w:rsidR="00AB79A0" w:rsidRPr="0075163E" w:rsidRDefault="00AB79A0" w:rsidP="00AB79A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</w:p>
    <w:p w14:paraId="57F74D4C" w14:textId="77777777" w:rsidR="00AB79A0" w:rsidRPr="0075163E" w:rsidRDefault="00AB79A0" w:rsidP="00AB79A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____________________________</w:t>
      </w:r>
    </w:p>
    <w:p w14:paraId="455D3B2B" w14:textId="77777777" w:rsidR="00AB79A0" w:rsidRPr="0075163E" w:rsidRDefault="00AB79A0" w:rsidP="00AB79A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Rogers Badgett, Mayor</w:t>
      </w:r>
    </w:p>
    <w:p w14:paraId="24B3C34E" w14:textId="77777777" w:rsidR="00AB79A0" w:rsidRPr="0075163E" w:rsidRDefault="00AB79A0" w:rsidP="00AB79A0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Attest:</w:t>
      </w:r>
    </w:p>
    <w:p w14:paraId="1F584348" w14:textId="77777777" w:rsidR="00AB79A0" w:rsidRPr="0075163E" w:rsidRDefault="00AB79A0" w:rsidP="00AB79A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</w:p>
    <w:p w14:paraId="1819E0A0" w14:textId="77777777" w:rsidR="00AB79A0" w:rsidRPr="0075163E" w:rsidRDefault="00AB79A0" w:rsidP="00AB79A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_____________________________</w:t>
      </w:r>
    </w:p>
    <w:p w14:paraId="2B291A60" w14:textId="02670B5C" w:rsidR="00DB475A" w:rsidRPr="0075163E" w:rsidRDefault="00AB79A0" w:rsidP="0075163E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</w:pPr>
      <w:r w:rsidRPr="0075163E">
        <w:rPr>
          <w:rFonts w:ascii="Times New Roman" w:eastAsia="Times New Roman" w:hAnsi="Times New Roman" w:cs="Times New Roman"/>
          <w:color w:val="153D63"/>
          <w:kern w:val="0"/>
          <w:sz w:val="20"/>
          <w:szCs w:val="20"/>
          <w14:ligatures w14:val="none"/>
        </w:rPr>
        <w:t>Nupur Maheshwari, City Clerk</w:t>
      </w:r>
    </w:p>
    <w:p w14:paraId="4F4D1A0B" w14:textId="7F03EB57" w:rsidR="007771C5" w:rsidRPr="003B2F45" w:rsidRDefault="00723A9E" w:rsidP="00AB79A0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object w:dxaOrig="7262" w:dyaOrig="17778" w14:anchorId="1AD44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35pt;height:679.9pt" o:ole="">
            <v:imagedata r:id="rId5" o:title=""/>
          </v:shape>
          <o:OLEObject Type="Embed" ProgID="Excel.Sheet.12" ShapeID="_x0000_i1025" DrawAspect="Content" ObjectID="_1831109479" r:id="rId6"/>
        </w:object>
      </w:r>
    </w:p>
    <w:sectPr w:rsidR="007771C5" w:rsidRPr="003B2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B755A"/>
    <w:multiLevelType w:val="hybridMultilevel"/>
    <w:tmpl w:val="9940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2"/>
  </w:num>
  <w:num w:numId="3" w16cid:durableId="117252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245BD"/>
    <w:rsid w:val="00027950"/>
    <w:rsid w:val="00030488"/>
    <w:rsid w:val="00032188"/>
    <w:rsid w:val="000349D1"/>
    <w:rsid w:val="00045930"/>
    <w:rsid w:val="00047249"/>
    <w:rsid w:val="00064D52"/>
    <w:rsid w:val="00073A6B"/>
    <w:rsid w:val="000803F7"/>
    <w:rsid w:val="00086EA8"/>
    <w:rsid w:val="00093236"/>
    <w:rsid w:val="0009457A"/>
    <w:rsid w:val="000F0168"/>
    <w:rsid w:val="000F6F15"/>
    <w:rsid w:val="00100B12"/>
    <w:rsid w:val="001059D2"/>
    <w:rsid w:val="00105B72"/>
    <w:rsid w:val="00147A39"/>
    <w:rsid w:val="00152257"/>
    <w:rsid w:val="00184F37"/>
    <w:rsid w:val="0019033D"/>
    <w:rsid w:val="001C0225"/>
    <w:rsid w:val="001D1CC5"/>
    <w:rsid w:val="001D7CC7"/>
    <w:rsid w:val="001E7CED"/>
    <w:rsid w:val="001F6A22"/>
    <w:rsid w:val="001F6E9F"/>
    <w:rsid w:val="001F7667"/>
    <w:rsid w:val="00206C3E"/>
    <w:rsid w:val="00224E4D"/>
    <w:rsid w:val="00231D5D"/>
    <w:rsid w:val="00243FD8"/>
    <w:rsid w:val="002620DE"/>
    <w:rsid w:val="002A7406"/>
    <w:rsid w:val="002D1AD4"/>
    <w:rsid w:val="002E74F4"/>
    <w:rsid w:val="00310CAF"/>
    <w:rsid w:val="00330DE2"/>
    <w:rsid w:val="00336627"/>
    <w:rsid w:val="0033694A"/>
    <w:rsid w:val="00336A11"/>
    <w:rsid w:val="0037076A"/>
    <w:rsid w:val="003742CC"/>
    <w:rsid w:val="003876F8"/>
    <w:rsid w:val="003B2F45"/>
    <w:rsid w:val="003C4C7C"/>
    <w:rsid w:val="003F5A67"/>
    <w:rsid w:val="00411DE0"/>
    <w:rsid w:val="00425B5C"/>
    <w:rsid w:val="00436A03"/>
    <w:rsid w:val="00442645"/>
    <w:rsid w:val="00494D0B"/>
    <w:rsid w:val="004A0C01"/>
    <w:rsid w:val="004A4485"/>
    <w:rsid w:val="004A6D0B"/>
    <w:rsid w:val="004B42D8"/>
    <w:rsid w:val="004D164E"/>
    <w:rsid w:val="004E134A"/>
    <w:rsid w:val="004E4E3F"/>
    <w:rsid w:val="005056EB"/>
    <w:rsid w:val="00516720"/>
    <w:rsid w:val="0053129D"/>
    <w:rsid w:val="005359FE"/>
    <w:rsid w:val="00544352"/>
    <w:rsid w:val="005819A9"/>
    <w:rsid w:val="00587324"/>
    <w:rsid w:val="005B7819"/>
    <w:rsid w:val="00600F0C"/>
    <w:rsid w:val="00607FF6"/>
    <w:rsid w:val="00634D2A"/>
    <w:rsid w:val="00642190"/>
    <w:rsid w:val="006525A7"/>
    <w:rsid w:val="006A3838"/>
    <w:rsid w:val="006B393C"/>
    <w:rsid w:val="006C06C6"/>
    <w:rsid w:val="006E43F8"/>
    <w:rsid w:val="0071392C"/>
    <w:rsid w:val="00723A9E"/>
    <w:rsid w:val="00732E1E"/>
    <w:rsid w:val="0073363A"/>
    <w:rsid w:val="00735546"/>
    <w:rsid w:val="00744D56"/>
    <w:rsid w:val="0075163E"/>
    <w:rsid w:val="00752C16"/>
    <w:rsid w:val="00757F1E"/>
    <w:rsid w:val="00775149"/>
    <w:rsid w:val="007771C5"/>
    <w:rsid w:val="00783577"/>
    <w:rsid w:val="00787F22"/>
    <w:rsid w:val="00796CCC"/>
    <w:rsid w:val="007D50DE"/>
    <w:rsid w:val="007E547C"/>
    <w:rsid w:val="00817EED"/>
    <w:rsid w:val="00831D30"/>
    <w:rsid w:val="00891285"/>
    <w:rsid w:val="008917FB"/>
    <w:rsid w:val="0089643D"/>
    <w:rsid w:val="008A69D9"/>
    <w:rsid w:val="008C10DB"/>
    <w:rsid w:val="008C272B"/>
    <w:rsid w:val="008D410E"/>
    <w:rsid w:val="008F1067"/>
    <w:rsid w:val="00920AD6"/>
    <w:rsid w:val="00931FF1"/>
    <w:rsid w:val="009412FF"/>
    <w:rsid w:val="009516FF"/>
    <w:rsid w:val="00960E56"/>
    <w:rsid w:val="00967B16"/>
    <w:rsid w:val="0098072C"/>
    <w:rsid w:val="00987940"/>
    <w:rsid w:val="009A6B71"/>
    <w:rsid w:val="009B5CB6"/>
    <w:rsid w:val="00A06DE8"/>
    <w:rsid w:val="00A229D4"/>
    <w:rsid w:val="00A306F1"/>
    <w:rsid w:val="00A36FE1"/>
    <w:rsid w:val="00A45419"/>
    <w:rsid w:val="00A51370"/>
    <w:rsid w:val="00A92414"/>
    <w:rsid w:val="00AA3298"/>
    <w:rsid w:val="00AB79A0"/>
    <w:rsid w:val="00AC353C"/>
    <w:rsid w:val="00AC7264"/>
    <w:rsid w:val="00AE6F5B"/>
    <w:rsid w:val="00AF23DC"/>
    <w:rsid w:val="00B013E9"/>
    <w:rsid w:val="00B0713E"/>
    <w:rsid w:val="00B36695"/>
    <w:rsid w:val="00B4062E"/>
    <w:rsid w:val="00B42761"/>
    <w:rsid w:val="00B5457B"/>
    <w:rsid w:val="00B616DF"/>
    <w:rsid w:val="00B7674B"/>
    <w:rsid w:val="00B92622"/>
    <w:rsid w:val="00C02332"/>
    <w:rsid w:val="00C51C28"/>
    <w:rsid w:val="00C5666F"/>
    <w:rsid w:val="00C7048A"/>
    <w:rsid w:val="00C712E1"/>
    <w:rsid w:val="00C75ADC"/>
    <w:rsid w:val="00C80A1F"/>
    <w:rsid w:val="00CB267D"/>
    <w:rsid w:val="00CB5804"/>
    <w:rsid w:val="00CE58BC"/>
    <w:rsid w:val="00CF08E3"/>
    <w:rsid w:val="00CF201F"/>
    <w:rsid w:val="00CF76A5"/>
    <w:rsid w:val="00D57352"/>
    <w:rsid w:val="00D57C00"/>
    <w:rsid w:val="00DA138D"/>
    <w:rsid w:val="00DB475A"/>
    <w:rsid w:val="00DD396D"/>
    <w:rsid w:val="00DF7672"/>
    <w:rsid w:val="00E01325"/>
    <w:rsid w:val="00E121FA"/>
    <w:rsid w:val="00E41757"/>
    <w:rsid w:val="00E73C91"/>
    <w:rsid w:val="00E86774"/>
    <w:rsid w:val="00EB68C2"/>
    <w:rsid w:val="00ED7551"/>
    <w:rsid w:val="00EF1677"/>
    <w:rsid w:val="00F364CE"/>
    <w:rsid w:val="00F437B1"/>
    <w:rsid w:val="00F646A6"/>
    <w:rsid w:val="00F86029"/>
    <w:rsid w:val="00F96D08"/>
    <w:rsid w:val="00FA0035"/>
    <w:rsid w:val="00FA58F9"/>
    <w:rsid w:val="00FC54D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389</Words>
  <Characters>2383</Characters>
  <Application>Microsoft Office Word</Application>
  <DocSecurity>0</DocSecurity>
  <Lines>50</Lines>
  <Paragraphs>27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84</cp:revision>
  <cp:lastPrinted>2025-12-19T22:46:00Z</cp:lastPrinted>
  <dcterms:created xsi:type="dcterms:W3CDTF">2026-01-16T20:47:00Z</dcterms:created>
  <dcterms:modified xsi:type="dcterms:W3CDTF">2026-01-28T18:45:00Z</dcterms:modified>
</cp:coreProperties>
</file>